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4173" w14:textId="27325C7A" w:rsidR="00150BD2" w:rsidRPr="00886B74" w:rsidRDefault="00150BD2">
      <w:pPr>
        <w:pStyle w:val="BodyText"/>
        <w:spacing w:before="0"/>
        <w:ind w:left="767" w:firstLine="0"/>
        <w:rPr>
          <w:rFonts w:ascii="Calibri" w:hAnsi="Calibri" w:cs="Calibri"/>
          <w:sz w:val="20"/>
        </w:rPr>
      </w:pPr>
    </w:p>
    <w:p w14:paraId="58CD9219" w14:textId="77777777" w:rsidR="00150BD2" w:rsidRPr="00886B74" w:rsidRDefault="00150BD2">
      <w:pPr>
        <w:pStyle w:val="BodyText"/>
        <w:spacing w:before="0"/>
        <w:ind w:left="0" w:firstLine="0"/>
        <w:rPr>
          <w:rFonts w:ascii="Calibri" w:hAnsi="Calibri" w:cs="Calibri"/>
          <w:sz w:val="20"/>
        </w:rPr>
      </w:pPr>
    </w:p>
    <w:p w14:paraId="616AA132" w14:textId="77777777" w:rsidR="00150BD2" w:rsidRPr="00886B74" w:rsidRDefault="00150BD2">
      <w:pPr>
        <w:pStyle w:val="BodyText"/>
        <w:spacing w:before="0"/>
        <w:ind w:left="0" w:firstLine="0"/>
        <w:rPr>
          <w:rFonts w:ascii="Calibri" w:hAnsi="Calibri" w:cs="Calibri"/>
          <w:sz w:val="20"/>
        </w:rPr>
      </w:pPr>
    </w:p>
    <w:p w14:paraId="52B6EC61" w14:textId="521272BC" w:rsidR="00150BD2" w:rsidRPr="00886B74" w:rsidRDefault="00150BD2">
      <w:pPr>
        <w:pStyle w:val="BodyText"/>
        <w:spacing w:before="9"/>
        <w:ind w:left="0" w:firstLine="0"/>
        <w:rPr>
          <w:rFonts w:ascii="Calibri" w:hAnsi="Calibri" w:cs="Calibri"/>
          <w:sz w:val="15"/>
        </w:rPr>
      </w:pPr>
    </w:p>
    <w:p w14:paraId="4E9730AF" w14:textId="77777777" w:rsidR="00150BD2" w:rsidRPr="00886B74" w:rsidRDefault="00150BD2">
      <w:pPr>
        <w:pStyle w:val="BodyText"/>
        <w:spacing w:before="2"/>
        <w:ind w:left="0" w:firstLine="0"/>
        <w:rPr>
          <w:rFonts w:ascii="Calibri" w:hAnsi="Calibri" w:cs="Calibri"/>
          <w:sz w:val="8"/>
        </w:rPr>
      </w:pPr>
    </w:p>
    <w:p w14:paraId="6C187E7F" w14:textId="77777777" w:rsidR="00C95C9E" w:rsidRPr="00886B74" w:rsidRDefault="00C95C9E" w:rsidP="00C95C9E">
      <w:pPr>
        <w:rPr>
          <w:rFonts w:ascii="Calibri" w:hAnsi="Calibri" w:cs="Calibri"/>
        </w:rPr>
      </w:pPr>
      <w:r w:rsidRPr="00886B74">
        <w:rPr>
          <w:rFonts w:ascii="Calibri" w:hAnsi="Calibri" w:cs="Calibri"/>
          <w:noProof/>
          <w:color w:val="215E99"/>
        </w:rPr>
        <w:drawing>
          <wp:anchor distT="0" distB="0" distL="114300" distR="114300" simplePos="0" relativeHeight="251658240" behindDoc="0" locked="0" layoutInCell="1" allowOverlap="1" wp14:anchorId="18B4104E" wp14:editId="4EE23875">
            <wp:simplePos x="0" y="0"/>
            <wp:positionH relativeFrom="column">
              <wp:posOffset>784860</wp:posOffset>
            </wp:positionH>
            <wp:positionV relativeFrom="paragraph">
              <wp:posOffset>-48895</wp:posOffset>
            </wp:positionV>
            <wp:extent cx="4617085" cy="1548130"/>
            <wp:effectExtent l="0" t="0" r="0" b="0"/>
            <wp:wrapSquare wrapText="bothSides"/>
            <wp:docPr id="1387733659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733659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9AE46" w14:textId="77777777" w:rsidR="00C95C9E" w:rsidRPr="00886B74" w:rsidRDefault="00C95C9E" w:rsidP="00C95C9E">
      <w:pPr>
        <w:pStyle w:val="3Policytitle"/>
        <w:rPr>
          <w:rFonts w:ascii="Calibri" w:hAnsi="Calibri" w:cs="Calibri"/>
        </w:rPr>
      </w:pPr>
    </w:p>
    <w:p w14:paraId="285F68B5" w14:textId="77777777" w:rsidR="00C95C9E" w:rsidRPr="00886B74" w:rsidRDefault="00C95C9E" w:rsidP="00C95C9E">
      <w:pPr>
        <w:pStyle w:val="3Policytitle"/>
        <w:jc w:val="center"/>
        <w:rPr>
          <w:rFonts w:ascii="Calibri" w:hAnsi="Calibri" w:cs="Calibri"/>
          <w:color w:val="215E99"/>
        </w:rPr>
      </w:pPr>
    </w:p>
    <w:p w14:paraId="6F40A0D9" w14:textId="77777777" w:rsidR="00C95C9E" w:rsidRPr="00886B74" w:rsidRDefault="00C95C9E" w:rsidP="00C95C9E">
      <w:pPr>
        <w:jc w:val="center"/>
        <w:rPr>
          <w:rFonts w:ascii="Calibri" w:hAnsi="Calibri" w:cs="Calibri"/>
          <w:b/>
          <w:color w:val="0F4761"/>
          <w:sz w:val="44"/>
          <w:szCs w:val="44"/>
        </w:rPr>
      </w:pPr>
    </w:p>
    <w:p w14:paraId="1D67A569" w14:textId="77777777" w:rsidR="00C95C9E" w:rsidRPr="00886B74" w:rsidRDefault="00C95C9E" w:rsidP="00C95C9E">
      <w:pPr>
        <w:jc w:val="center"/>
        <w:rPr>
          <w:rFonts w:ascii="Calibri" w:hAnsi="Calibri" w:cs="Calibri"/>
          <w:b/>
          <w:color w:val="0F4761"/>
          <w:sz w:val="32"/>
          <w:szCs w:val="32"/>
        </w:rPr>
      </w:pPr>
      <w:r w:rsidRPr="00886B74">
        <w:rPr>
          <w:rFonts w:ascii="Calibri" w:hAnsi="Calibri" w:cs="Calibri"/>
          <w:b/>
          <w:color w:val="0F4761"/>
          <w:sz w:val="32"/>
          <w:szCs w:val="32"/>
        </w:rPr>
        <w:t>Our School Vision</w:t>
      </w:r>
    </w:p>
    <w:p w14:paraId="106BB09E" w14:textId="77777777" w:rsidR="00886B74" w:rsidRDefault="00C95C9E" w:rsidP="00C95C9E">
      <w:pPr>
        <w:jc w:val="center"/>
        <w:rPr>
          <w:rFonts w:ascii="Calibri" w:hAnsi="Calibri" w:cs="Calibri"/>
          <w:bCs/>
          <w:color w:val="0F4761"/>
          <w:sz w:val="32"/>
          <w:szCs w:val="32"/>
        </w:rPr>
      </w:pPr>
      <w:r w:rsidRPr="00886B74">
        <w:rPr>
          <w:rFonts w:ascii="Calibri" w:hAnsi="Calibri" w:cs="Calibri"/>
          <w:bCs/>
          <w:color w:val="0F4761"/>
          <w:sz w:val="32"/>
          <w:szCs w:val="32"/>
        </w:rPr>
        <w:t xml:space="preserve">“Learning with Hope” guarantees our school is full of aspiration and hope for the future so that we can flourish and live “life in all its fullness.” </w:t>
      </w:r>
    </w:p>
    <w:p w14:paraId="2C417B4C" w14:textId="0F6E2AC6" w:rsidR="00C95C9E" w:rsidRPr="00886B74" w:rsidRDefault="00C95C9E" w:rsidP="00C95C9E">
      <w:pPr>
        <w:jc w:val="center"/>
        <w:rPr>
          <w:rFonts w:ascii="Calibri" w:hAnsi="Calibri" w:cs="Calibri"/>
          <w:bCs/>
          <w:color w:val="0F4761"/>
          <w:sz w:val="32"/>
          <w:szCs w:val="32"/>
        </w:rPr>
      </w:pPr>
      <w:r w:rsidRPr="00886B74">
        <w:rPr>
          <w:rFonts w:ascii="Calibri" w:hAnsi="Calibri" w:cs="Calibri"/>
          <w:bCs/>
          <w:color w:val="0F4761"/>
          <w:sz w:val="32"/>
          <w:szCs w:val="32"/>
        </w:rPr>
        <w:t>(John 10 v 10)</w:t>
      </w:r>
    </w:p>
    <w:p w14:paraId="6723D764" w14:textId="77777777" w:rsidR="00C95C9E" w:rsidRPr="00886B74" w:rsidRDefault="00C95C9E" w:rsidP="00C95C9E">
      <w:pPr>
        <w:jc w:val="center"/>
        <w:rPr>
          <w:rFonts w:ascii="Calibri" w:hAnsi="Calibri" w:cs="Calibri"/>
          <w:b/>
          <w:color w:val="0F4761"/>
          <w:sz w:val="32"/>
          <w:szCs w:val="32"/>
        </w:rPr>
      </w:pPr>
      <w:r w:rsidRPr="00886B74">
        <w:rPr>
          <w:rFonts w:ascii="Calibri" w:hAnsi="Calibri" w:cs="Calibri"/>
          <w:b/>
          <w:color w:val="0F4761"/>
          <w:sz w:val="32"/>
          <w:szCs w:val="32"/>
        </w:rPr>
        <w:t xml:space="preserve">Our School Values </w:t>
      </w:r>
    </w:p>
    <w:p w14:paraId="650B0DCA" w14:textId="77777777" w:rsidR="00C95C9E" w:rsidRPr="00886B74" w:rsidRDefault="00C95C9E" w:rsidP="00C95C9E">
      <w:pPr>
        <w:jc w:val="center"/>
        <w:rPr>
          <w:rFonts w:ascii="Calibri" w:hAnsi="Calibri" w:cs="Calibri"/>
          <w:bCs/>
          <w:color w:val="0F4761"/>
          <w:sz w:val="32"/>
          <w:szCs w:val="32"/>
        </w:rPr>
      </w:pPr>
      <w:r w:rsidRPr="00886B74">
        <w:rPr>
          <w:rFonts w:ascii="Calibri" w:hAnsi="Calibri" w:cs="Calibri"/>
          <w:bCs/>
          <w:color w:val="0F4761"/>
          <w:sz w:val="32"/>
          <w:szCs w:val="32"/>
        </w:rPr>
        <w:t>Hope, Courage, Perseverance and Generosity</w:t>
      </w:r>
    </w:p>
    <w:p w14:paraId="741CDEE3" w14:textId="77777777" w:rsidR="00C95C9E" w:rsidRPr="00886B74" w:rsidRDefault="00C95C9E" w:rsidP="00C95C9E">
      <w:pPr>
        <w:pStyle w:val="3Policytitle"/>
        <w:jc w:val="center"/>
        <w:rPr>
          <w:rFonts w:ascii="Calibri" w:hAnsi="Calibri" w:cs="Calibri"/>
          <w:color w:val="215E99"/>
        </w:rPr>
      </w:pPr>
      <w:r w:rsidRPr="00886B74">
        <w:rPr>
          <w:rFonts w:ascii="Calibri" w:hAnsi="Calibri" w:cs="Calibri"/>
          <w:noProof/>
          <w:color w:val="215E99"/>
        </w:rPr>
        <w:drawing>
          <wp:anchor distT="0" distB="0" distL="114300" distR="114300" simplePos="0" relativeHeight="251661312" behindDoc="0" locked="0" layoutInCell="1" allowOverlap="1" wp14:anchorId="579CBC37" wp14:editId="32ED7069">
            <wp:simplePos x="0" y="0"/>
            <wp:positionH relativeFrom="column">
              <wp:posOffset>1047115</wp:posOffset>
            </wp:positionH>
            <wp:positionV relativeFrom="paragraph">
              <wp:posOffset>555625</wp:posOffset>
            </wp:positionV>
            <wp:extent cx="4072890" cy="1918335"/>
            <wp:effectExtent l="0" t="0" r="3810" b="5715"/>
            <wp:wrapSquare wrapText="bothSides"/>
            <wp:docPr id="7929650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9650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FA8DF" w14:textId="77777777" w:rsidR="00C95C9E" w:rsidRPr="00886B74" w:rsidRDefault="00C95C9E" w:rsidP="00C95C9E">
      <w:pPr>
        <w:pStyle w:val="3Policytitle"/>
        <w:jc w:val="center"/>
        <w:rPr>
          <w:rFonts w:ascii="Calibri" w:hAnsi="Calibri" w:cs="Calibri"/>
          <w:color w:val="215E99"/>
        </w:rPr>
      </w:pPr>
    </w:p>
    <w:p w14:paraId="121E36FA" w14:textId="77777777" w:rsidR="00C95C9E" w:rsidRPr="00886B74" w:rsidRDefault="00C95C9E" w:rsidP="00C95C9E">
      <w:pPr>
        <w:pStyle w:val="3Policytitle"/>
        <w:jc w:val="center"/>
        <w:rPr>
          <w:rFonts w:ascii="Calibri" w:hAnsi="Calibri" w:cs="Calibri"/>
          <w:color w:val="215E99"/>
        </w:rPr>
      </w:pPr>
    </w:p>
    <w:p w14:paraId="2C2FBEA2" w14:textId="77777777" w:rsidR="00C95C9E" w:rsidRPr="00886B74" w:rsidRDefault="00C95C9E" w:rsidP="00C95C9E">
      <w:pPr>
        <w:jc w:val="center"/>
        <w:rPr>
          <w:rFonts w:ascii="Calibri" w:hAnsi="Calibri" w:cs="Calibri"/>
          <w:b/>
          <w:color w:val="0F4761"/>
          <w:sz w:val="44"/>
          <w:szCs w:val="44"/>
        </w:rPr>
      </w:pPr>
    </w:p>
    <w:p w14:paraId="3EB10DF7" w14:textId="77777777" w:rsidR="00C95C9E" w:rsidRPr="00886B74" w:rsidRDefault="00C95C9E" w:rsidP="00C95C9E">
      <w:pPr>
        <w:jc w:val="center"/>
        <w:rPr>
          <w:rFonts w:ascii="Calibri" w:hAnsi="Calibri" w:cs="Calibri"/>
          <w:b/>
          <w:color w:val="0F4761"/>
          <w:sz w:val="44"/>
          <w:szCs w:val="44"/>
        </w:rPr>
      </w:pPr>
    </w:p>
    <w:p w14:paraId="297190A7" w14:textId="77777777" w:rsidR="00C95C9E" w:rsidRPr="00886B74" w:rsidRDefault="00C95C9E" w:rsidP="00C95C9E">
      <w:pPr>
        <w:jc w:val="center"/>
        <w:rPr>
          <w:rFonts w:ascii="Calibri" w:hAnsi="Calibri" w:cs="Calibri"/>
          <w:b/>
          <w:color w:val="0F4761"/>
          <w:sz w:val="32"/>
          <w:szCs w:val="32"/>
        </w:rPr>
      </w:pPr>
      <w:r w:rsidRPr="00886B74">
        <w:rPr>
          <w:rFonts w:ascii="Calibri" w:hAnsi="Calibri" w:cs="Calibri"/>
          <w:b/>
          <w:color w:val="0F4761"/>
          <w:sz w:val="32"/>
          <w:szCs w:val="32"/>
        </w:rPr>
        <w:t xml:space="preserve">Our School Vision </w:t>
      </w:r>
    </w:p>
    <w:p w14:paraId="04C71AEE" w14:textId="77777777" w:rsidR="00C95C9E" w:rsidRPr="00886B74" w:rsidRDefault="00C95C9E" w:rsidP="00C95C9E">
      <w:pPr>
        <w:jc w:val="center"/>
        <w:rPr>
          <w:rFonts w:ascii="Calibri" w:hAnsi="Calibri" w:cs="Calibri"/>
          <w:bCs/>
          <w:color w:val="0F4761"/>
          <w:sz w:val="32"/>
          <w:szCs w:val="32"/>
        </w:rPr>
      </w:pPr>
      <w:r w:rsidRPr="00886B74">
        <w:rPr>
          <w:rFonts w:ascii="Calibri" w:hAnsi="Calibri" w:cs="Calibri"/>
          <w:bCs/>
          <w:color w:val="0F4761"/>
          <w:sz w:val="32"/>
          <w:szCs w:val="32"/>
        </w:rPr>
        <w:t xml:space="preserve">‘Rise up, take courage and do it!’ </w:t>
      </w:r>
    </w:p>
    <w:p w14:paraId="6560E224" w14:textId="77777777" w:rsidR="00C95C9E" w:rsidRPr="00886B74" w:rsidRDefault="00C95C9E" w:rsidP="00C95C9E">
      <w:pPr>
        <w:jc w:val="center"/>
        <w:rPr>
          <w:rFonts w:ascii="Calibri" w:hAnsi="Calibri" w:cs="Calibri"/>
          <w:bCs/>
          <w:color w:val="0F4761"/>
          <w:sz w:val="32"/>
          <w:szCs w:val="32"/>
        </w:rPr>
      </w:pPr>
      <w:r w:rsidRPr="00886B74">
        <w:rPr>
          <w:rFonts w:ascii="Calibri" w:hAnsi="Calibri" w:cs="Calibri"/>
          <w:bCs/>
          <w:color w:val="0F4761"/>
          <w:sz w:val="32"/>
          <w:szCs w:val="32"/>
        </w:rPr>
        <w:t>Ezra 10:4</w:t>
      </w:r>
    </w:p>
    <w:p w14:paraId="50D07C6F" w14:textId="77777777" w:rsidR="00C95C9E" w:rsidRPr="00886B74" w:rsidRDefault="00C95C9E" w:rsidP="00C95C9E">
      <w:pPr>
        <w:jc w:val="center"/>
        <w:rPr>
          <w:rFonts w:ascii="Calibri" w:hAnsi="Calibri" w:cs="Calibri"/>
          <w:b/>
          <w:color w:val="0F4761"/>
          <w:sz w:val="32"/>
          <w:szCs w:val="32"/>
        </w:rPr>
      </w:pPr>
      <w:r w:rsidRPr="00886B74">
        <w:rPr>
          <w:rFonts w:ascii="Calibri" w:hAnsi="Calibri" w:cs="Calibri"/>
          <w:b/>
          <w:color w:val="0F4761"/>
          <w:sz w:val="32"/>
          <w:szCs w:val="32"/>
        </w:rPr>
        <w:t xml:space="preserve">Our School Values </w:t>
      </w:r>
    </w:p>
    <w:p w14:paraId="694283BE" w14:textId="77777777" w:rsidR="00C95C9E" w:rsidRPr="00886B74" w:rsidRDefault="00C95C9E" w:rsidP="00C95C9E">
      <w:pPr>
        <w:jc w:val="center"/>
        <w:rPr>
          <w:rFonts w:ascii="Calibri" w:hAnsi="Calibri" w:cs="Calibri"/>
          <w:bCs/>
          <w:color w:val="0F4761"/>
          <w:sz w:val="32"/>
          <w:szCs w:val="32"/>
        </w:rPr>
      </w:pPr>
      <w:r w:rsidRPr="00886B74">
        <w:rPr>
          <w:rFonts w:ascii="Calibri" w:hAnsi="Calibri" w:cs="Calibri"/>
          <w:bCs/>
          <w:color w:val="0F4761"/>
          <w:sz w:val="32"/>
          <w:szCs w:val="32"/>
        </w:rPr>
        <w:t>Hope, Courage and Perseverance</w:t>
      </w:r>
    </w:p>
    <w:p w14:paraId="37C4EC90" w14:textId="77777777" w:rsidR="00C95C9E" w:rsidRPr="00886B74" w:rsidRDefault="00C95C9E" w:rsidP="00C95C9E">
      <w:pPr>
        <w:rPr>
          <w:rFonts w:ascii="Calibri" w:hAnsi="Calibri" w:cs="Calibri"/>
        </w:rPr>
      </w:pPr>
    </w:p>
    <w:p w14:paraId="4806C4CE" w14:textId="1CBD596D" w:rsidR="00150BD2" w:rsidRPr="00886B74" w:rsidRDefault="00C95C9E">
      <w:pPr>
        <w:spacing w:line="259" w:lineRule="auto"/>
        <w:jc w:val="center"/>
        <w:rPr>
          <w:rFonts w:ascii="Calibri" w:hAnsi="Calibri" w:cs="Calibri"/>
          <w:b/>
          <w:bCs/>
          <w:color w:val="365F91" w:themeColor="accent1" w:themeShade="BF"/>
          <w:sz w:val="72"/>
          <w:szCs w:val="72"/>
        </w:rPr>
      </w:pPr>
      <w:r w:rsidRPr="00886B74">
        <w:rPr>
          <w:rFonts w:ascii="Calibri" w:hAnsi="Calibri" w:cs="Calibri"/>
          <w:b/>
          <w:bCs/>
          <w:color w:val="365F91" w:themeColor="accent1" w:themeShade="BF"/>
          <w:sz w:val="72"/>
          <w:szCs w:val="72"/>
        </w:rPr>
        <w:t xml:space="preserve">Anti-Bullying Policy </w:t>
      </w:r>
    </w:p>
    <w:p w14:paraId="081ADC04" w14:textId="1FFFA837" w:rsidR="00C95C9E" w:rsidRPr="00886B74" w:rsidRDefault="00C95C9E">
      <w:pPr>
        <w:spacing w:line="259" w:lineRule="auto"/>
        <w:jc w:val="center"/>
        <w:rPr>
          <w:rFonts w:ascii="Calibri" w:hAnsi="Calibri" w:cs="Calibri"/>
          <w:b/>
          <w:bCs/>
          <w:color w:val="365F91" w:themeColor="accent1" w:themeShade="BF"/>
          <w:sz w:val="72"/>
          <w:szCs w:val="72"/>
        </w:rPr>
      </w:pPr>
      <w:r w:rsidRPr="00886B74">
        <w:rPr>
          <w:rFonts w:ascii="Calibri" w:hAnsi="Calibri" w:cs="Calibri"/>
          <w:b/>
          <w:bCs/>
          <w:color w:val="365F91" w:themeColor="accent1" w:themeShade="BF"/>
          <w:sz w:val="72"/>
          <w:szCs w:val="72"/>
        </w:rPr>
        <w:t>September 2024</w:t>
      </w:r>
    </w:p>
    <w:p w14:paraId="0C4CEDE6" w14:textId="77777777" w:rsidR="00150BD2" w:rsidRPr="00886B74" w:rsidRDefault="00886B74">
      <w:pPr>
        <w:spacing w:before="189" w:line="259" w:lineRule="auto"/>
        <w:ind w:left="532" w:right="359"/>
        <w:rPr>
          <w:rFonts w:ascii="Calibri" w:hAnsi="Calibri" w:cs="Calibri"/>
          <w:i/>
        </w:rPr>
      </w:pPr>
      <w:r w:rsidRPr="00886B74">
        <w:rPr>
          <w:rFonts w:ascii="Calibri" w:hAnsi="Calibri" w:cs="Calibri"/>
        </w:rPr>
        <w:lastRenderedPageBreak/>
        <w:pict w14:anchorId="5978808C">
          <v:rect id="_x0000_s1029" style="position:absolute;left:0;text-align:left;margin-left:105.75pt;margin-top:49.3pt;width:3.35pt;height:.85pt;z-index:-15939584;mso-position-horizontal-relative:page" fillcolor="blue" stroked="f">
            <w10:wrap anchorx="page"/>
          </v:rect>
        </w:pict>
      </w:r>
      <w:r w:rsidRPr="00886B74">
        <w:rPr>
          <w:rFonts w:ascii="Calibri" w:hAnsi="Calibri" w:cs="Calibri"/>
        </w:rPr>
        <w:t>This policy is based on DfE guidance “</w:t>
      </w:r>
      <w:r w:rsidRPr="00886B74">
        <w:rPr>
          <w:rFonts w:ascii="Calibri" w:hAnsi="Calibri" w:cs="Calibri"/>
          <w:i/>
          <w:color w:val="0000FF"/>
          <w:u w:val="single" w:color="0000FF"/>
        </w:rPr>
        <w:t>Preventing and Tackling Bullying</w:t>
      </w:r>
      <w:r w:rsidRPr="00886B74">
        <w:rPr>
          <w:rFonts w:ascii="Calibri" w:hAnsi="Calibri" w:cs="Calibri"/>
          <w:i/>
          <w:color w:val="0000FF"/>
          <w:u w:val="single" w:color="0000FF"/>
        </w:rPr>
        <w:t>”</w:t>
      </w:r>
      <w:r w:rsidRPr="00886B74">
        <w:rPr>
          <w:rFonts w:ascii="Calibri" w:hAnsi="Calibri" w:cs="Calibri"/>
          <w:i/>
          <w:color w:val="0000FF"/>
        </w:rPr>
        <w:t xml:space="preserve"> </w:t>
      </w:r>
      <w:r w:rsidRPr="00886B74">
        <w:rPr>
          <w:rFonts w:ascii="Calibri" w:hAnsi="Calibri" w:cs="Calibri"/>
        </w:rPr>
        <w:t>July 2017 and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supporting documents. It also considers the DfE statutory guidance “</w:t>
      </w:r>
      <w:hyperlink r:id="rId9">
        <w:r w:rsidRPr="00886B74">
          <w:rPr>
            <w:rFonts w:ascii="Calibri" w:hAnsi="Calibri" w:cs="Calibri"/>
            <w:i/>
            <w:color w:val="944F71"/>
            <w:u w:val="single" w:color="944F71"/>
          </w:rPr>
          <w:t>Keeping Children Safe in</w:t>
        </w:r>
      </w:hyperlink>
      <w:r w:rsidRPr="00886B74">
        <w:rPr>
          <w:rFonts w:ascii="Calibri" w:hAnsi="Calibri" w:cs="Calibri"/>
          <w:i/>
          <w:color w:val="944F71"/>
          <w:spacing w:val="-59"/>
        </w:rPr>
        <w:t xml:space="preserve"> </w:t>
      </w:r>
      <w:hyperlink r:id="rId10">
        <w:r w:rsidRPr="00886B74">
          <w:rPr>
            <w:rFonts w:ascii="Calibri" w:hAnsi="Calibri" w:cs="Calibri"/>
            <w:i/>
            <w:color w:val="944F71"/>
            <w:u w:val="single" w:color="944F71"/>
          </w:rPr>
          <w:t>Education</w:t>
        </w:r>
      </w:hyperlink>
      <w:r w:rsidRPr="00886B74">
        <w:rPr>
          <w:rFonts w:ascii="Calibri" w:hAnsi="Calibri" w:cs="Calibri"/>
          <w:i/>
          <w:color w:val="0000FF"/>
        </w:rPr>
        <w:t>”</w:t>
      </w:r>
      <w:r w:rsidRPr="00886B74">
        <w:rPr>
          <w:rFonts w:ascii="Calibri" w:hAnsi="Calibri" w:cs="Calibri"/>
          <w:i/>
          <w:color w:val="0000FF"/>
          <w:spacing w:val="1"/>
        </w:rPr>
        <w:t xml:space="preserve"> </w:t>
      </w:r>
      <w:r w:rsidRPr="00886B74">
        <w:rPr>
          <w:rFonts w:ascii="Calibri" w:hAnsi="Calibri" w:cs="Calibri"/>
        </w:rPr>
        <w:t xml:space="preserve">and </w:t>
      </w:r>
      <w:r w:rsidRPr="00886B74">
        <w:rPr>
          <w:rFonts w:ascii="Calibri" w:hAnsi="Calibri" w:cs="Calibri"/>
          <w:color w:val="0462C1"/>
          <w:u w:val="single" w:color="0462C1"/>
        </w:rPr>
        <w:t>“</w:t>
      </w:r>
      <w:hyperlink r:id="rId11">
        <w:r w:rsidRPr="00886B74">
          <w:rPr>
            <w:rFonts w:ascii="Calibri" w:hAnsi="Calibri" w:cs="Calibri"/>
            <w:i/>
            <w:color w:val="0000FF"/>
            <w:u w:val="single" w:color="0462C1"/>
          </w:rPr>
          <w:t>Sexual violence and sexual harassment between children in schools and</w:t>
        </w:r>
      </w:hyperlink>
      <w:r w:rsidRPr="00886B74">
        <w:rPr>
          <w:rFonts w:ascii="Calibri" w:hAnsi="Calibri" w:cs="Calibri"/>
          <w:i/>
          <w:color w:val="0000FF"/>
          <w:spacing w:val="1"/>
        </w:rPr>
        <w:t xml:space="preserve"> </w:t>
      </w:r>
      <w:hyperlink r:id="rId12">
        <w:r w:rsidRPr="00886B74">
          <w:rPr>
            <w:rFonts w:ascii="Calibri" w:hAnsi="Calibri" w:cs="Calibri"/>
            <w:i/>
            <w:color w:val="0000FF"/>
            <w:u w:val="single" w:color="0000FF"/>
          </w:rPr>
          <w:t>colleges</w:t>
        </w:r>
      </w:hyperlink>
      <w:r w:rsidRPr="00886B74">
        <w:rPr>
          <w:rFonts w:ascii="Calibri" w:hAnsi="Calibri" w:cs="Calibri"/>
          <w:i/>
          <w:color w:val="0000FF"/>
          <w:u w:val="single" w:color="0000FF"/>
        </w:rPr>
        <w:t>”</w:t>
      </w:r>
      <w:r w:rsidRPr="00886B74">
        <w:rPr>
          <w:rFonts w:ascii="Calibri" w:hAnsi="Calibri" w:cs="Calibri"/>
          <w:i/>
          <w:color w:val="0000FF"/>
        </w:rPr>
        <w:t xml:space="preserve"> </w:t>
      </w:r>
      <w:r w:rsidRPr="00886B74">
        <w:rPr>
          <w:rFonts w:ascii="Calibri" w:hAnsi="Calibri" w:cs="Calibri"/>
        </w:rPr>
        <w:t xml:space="preserve">guidance. The setting has also read </w:t>
      </w:r>
      <w:proofErr w:type="spellStart"/>
      <w:r w:rsidRPr="00886B74">
        <w:rPr>
          <w:rFonts w:ascii="Calibri" w:hAnsi="Calibri" w:cs="Calibri"/>
        </w:rPr>
        <w:t>Childnet’s</w:t>
      </w:r>
      <w:proofErr w:type="spellEnd"/>
      <w:r w:rsidRPr="00886B74">
        <w:rPr>
          <w:rFonts w:ascii="Calibri" w:hAnsi="Calibri" w:cs="Calibri"/>
        </w:rPr>
        <w:t xml:space="preserve"> </w:t>
      </w:r>
      <w:r w:rsidRPr="00886B74">
        <w:rPr>
          <w:rFonts w:ascii="Calibri" w:hAnsi="Calibri" w:cs="Calibri"/>
        </w:rPr>
        <w:t>“</w:t>
      </w:r>
      <w:r w:rsidRPr="00886B74">
        <w:rPr>
          <w:rFonts w:ascii="Calibri" w:hAnsi="Calibri" w:cs="Calibri"/>
          <w:i/>
          <w:color w:val="0000FF"/>
          <w:u w:val="single" w:color="0000FF"/>
        </w:rPr>
        <w:t>Cyberbullying: Understand, Prevent</w:t>
      </w:r>
      <w:r w:rsidRPr="00886B74">
        <w:rPr>
          <w:rFonts w:ascii="Calibri" w:hAnsi="Calibri" w:cs="Calibri"/>
          <w:i/>
          <w:color w:val="0000FF"/>
          <w:spacing w:val="-59"/>
        </w:rPr>
        <w:t xml:space="preserve"> </w:t>
      </w:r>
      <w:r w:rsidRPr="00886B74">
        <w:rPr>
          <w:rFonts w:ascii="Calibri" w:hAnsi="Calibri" w:cs="Calibri"/>
          <w:i/>
          <w:color w:val="0000FF"/>
          <w:u w:val="single" w:color="0000FF"/>
        </w:rPr>
        <w:t>and</w:t>
      </w:r>
      <w:r w:rsidRPr="00886B74">
        <w:rPr>
          <w:rFonts w:ascii="Calibri" w:hAnsi="Calibri" w:cs="Calibri"/>
          <w:i/>
          <w:color w:val="0000FF"/>
          <w:spacing w:val="-1"/>
          <w:u w:val="single" w:color="0000FF"/>
        </w:rPr>
        <w:t xml:space="preserve"> </w:t>
      </w:r>
      <w:r w:rsidRPr="00886B74">
        <w:rPr>
          <w:rFonts w:ascii="Calibri" w:hAnsi="Calibri" w:cs="Calibri"/>
          <w:i/>
          <w:color w:val="0000FF"/>
          <w:u w:val="single" w:color="0000FF"/>
        </w:rPr>
        <w:t>Respond:</w:t>
      </w:r>
      <w:r w:rsidRPr="00886B74">
        <w:rPr>
          <w:rFonts w:ascii="Calibri" w:hAnsi="Calibri" w:cs="Calibri"/>
          <w:i/>
          <w:color w:val="0000FF"/>
          <w:spacing w:val="-1"/>
          <w:u w:val="single" w:color="0000FF"/>
        </w:rPr>
        <w:t xml:space="preserve"> </w:t>
      </w:r>
      <w:r w:rsidRPr="00886B74">
        <w:rPr>
          <w:rFonts w:ascii="Calibri" w:hAnsi="Calibri" w:cs="Calibri"/>
          <w:i/>
          <w:color w:val="0000FF"/>
          <w:u w:val="single" w:color="0000FF"/>
        </w:rPr>
        <w:t>Guidance</w:t>
      </w:r>
      <w:r w:rsidRPr="00886B74">
        <w:rPr>
          <w:rFonts w:ascii="Calibri" w:hAnsi="Calibri" w:cs="Calibri"/>
          <w:i/>
          <w:color w:val="0000FF"/>
          <w:spacing w:val="-5"/>
          <w:u w:val="single" w:color="0000FF"/>
        </w:rPr>
        <w:t xml:space="preserve"> </w:t>
      </w:r>
      <w:r w:rsidRPr="00886B74">
        <w:rPr>
          <w:rFonts w:ascii="Calibri" w:hAnsi="Calibri" w:cs="Calibri"/>
          <w:i/>
          <w:color w:val="0000FF"/>
          <w:u w:val="single" w:color="0000FF"/>
        </w:rPr>
        <w:t>for</w:t>
      </w:r>
      <w:r w:rsidRPr="00886B74">
        <w:rPr>
          <w:rFonts w:ascii="Calibri" w:hAnsi="Calibri" w:cs="Calibri"/>
          <w:i/>
          <w:color w:val="0000FF"/>
          <w:spacing w:val="-1"/>
          <w:u w:val="single" w:color="0000FF"/>
        </w:rPr>
        <w:t xml:space="preserve"> </w:t>
      </w:r>
      <w:r w:rsidRPr="00886B74">
        <w:rPr>
          <w:rFonts w:ascii="Calibri" w:hAnsi="Calibri" w:cs="Calibri"/>
          <w:i/>
          <w:color w:val="0000FF"/>
          <w:u w:val="single" w:color="0000FF"/>
        </w:rPr>
        <w:t>Schools”.</w:t>
      </w:r>
    </w:p>
    <w:p w14:paraId="7E4F34F7" w14:textId="77777777" w:rsidR="00150BD2" w:rsidRPr="00886B74" w:rsidRDefault="00150BD2">
      <w:pPr>
        <w:pStyle w:val="BodyText"/>
        <w:spacing w:before="9"/>
        <w:ind w:left="0" w:firstLine="0"/>
        <w:rPr>
          <w:rFonts w:ascii="Calibri" w:hAnsi="Calibri" w:cs="Calibri"/>
          <w:i/>
          <w:sz w:val="21"/>
        </w:rPr>
      </w:pPr>
    </w:p>
    <w:p w14:paraId="3FAFF293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435"/>
        </w:tabs>
        <w:ind w:hanging="330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t>Policy</w:t>
      </w:r>
      <w:r w:rsidRPr="00886B74">
        <w:rPr>
          <w:rFonts w:ascii="Calibri" w:hAnsi="Calibri" w:cs="Calibri"/>
          <w:color w:val="365F91" w:themeColor="accent1" w:themeShade="BF"/>
          <w:spacing w:val="-8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Objectives</w:t>
      </w:r>
    </w:p>
    <w:p w14:paraId="5BF9BB35" w14:textId="78113B9E" w:rsidR="00150BD2" w:rsidRPr="00886B74" w:rsidRDefault="00886B74" w:rsidP="00C95C9E">
      <w:pPr>
        <w:pStyle w:val="ListParagraph"/>
        <w:numPr>
          <w:ilvl w:val="0"/>
          <w:numId w:val="2"/>
        </w:numPr>
        <w:tabs>
          <w:tab w:val="left" w:pos="893"/>
          <w:tab w:val="left" w:pos="894"/>
        </w:tabs>
        <w:spacing w:before="188" w:line="271" w:lineRule="auto"/>
        <w:ind w:right="723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This policy outlines what </w:t>
      </w:r>
      <w:r w:rsidR="00C95C9E" w:rsidRPr="00886B74">
        <w:rPr>
          <w:rFonts w:ascii="Calibri" w:hAnsi="Calibri" w:cs="Calibri"/>
        </w:rPr>
        <w:t xml:space="preserve">School </w:t>
      </w:r>
      <w:r w:rsidRPr="00886B74">
        <w:rPr>
          <w:rFonts w:ascii="Calibri" w:hAnsi="Calibri" w:cs="Calibri"/>
        </w:rPr>
        <w:t>will do to prevent and tackle all</w:t>
      </w:r>
      <w:r w:rsidR="00C95C9E" w:rsidRPr="00886B74">
        <w:rPr>
          <w:rFonts w:ascii="Calibri" w:hAnsi="Calibri" w:cs="Calibri"/>
        </w:rPr>
        <w:t xml:space="preserve"> </w:t>
      </w:r>
      <w:r w:rsidRPr="00886B74">
        <w:rPr>
          <w:rFonts w:ascii="Calibri" w:hAnsi="Calibri" w:cs="Calibri"/>
          <w:spacing w:val="-59"/>
        </w:rPr>
        <w:t xml:space="preserve"> </w:t>
      </w:r>
      <w:r w:rsidR="00C95C9E" w:rsidRPr="00886B74">
        <w:rPr>
          <w:rFonts w:ascii="Calibri" w:hAnsi="Calibri" w:cs="Calibri"/>
          <w:spacing w:val="-59"/>
        </w:rPr>
        <w:t xml:space="preserve">        </w:t>
      </w:r>
      <w:r w:rsidRPr="00886B74">
        <w:rPr>
          <w:rFonts w:ascii="Calibri" w:hAnsi="Calibri" w:cs="Calibri"/>
        </w:rPr>
        <w:t>forms of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bullying.</w:t>
      </w:r>
    </w:p>
    <w:p w14:paraId="168FB6E0" w14:textId="77777777" w:rsidR="00150BD2" w:rsidRPr="00886B74" w:rsidRDefault="00886B74" w:rsidP="00C95C9E">
      <w:pPr>
        <w:pStyle w:val="ListParagraph"/>
        <w:numPr>
          <w:ilvl w:val="0"/>
          <w:numId w:val="2"/>
        </w:numPr>
        <w:tabs>
          <w:tab w:val="left" w:pos="893"/>
          <w:tab w:val="left" w:pos="894"/>
        </w:tabs>
        <w:spacing w:before="5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policy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has been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adopted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with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involvement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whole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community.</w:t>
      </w:r>
    </w:p>
    <w:p w14:paraId="226761F4" w14:textId="0C7177E5" w:rsidR="00150BD2" w:rsidRPr="00886B74" w:rsidRDefault="00C95C9E" w:rsidP="00C95C9E">
      <w:pPr>
        <w:pStyle w:val="ListParagraph"/>
        <w:numPr>
          <w:ilvl w:val="0"/>
          <w:numId w:val="2"/>
        </w:numPr>
        <w:tabs>
          <w:tab w:val="left" w:pos="893"/>
          <w:tab w:val="left" w:pos="894"/>
        </w:tabs>
        <w:spacing w:before="37" w:line="273" w:lineRule="auto"/>
        <w:ind w:right="268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School </w:t>
      </w:r>
      <w:r w:rsidR="00886B74" w:rsidRPr="00886B74">
        <w:rPr>
          <w:rFonts w:ascii="Calibri" w:hAnsi="Calibri" w:cs="Calibri"/>
        </w:rPr>
        <w:t>is committed to developing an anti-bullying culture where the</w:t>
      </w:r>
      <w:r w:rsidR="00886B74" w:rsidRPr="00886B74">
        <w:rPr>
          <w:rFonts w:ascii="Calibri" w:hAnsi="Calibri" w:cs="Calibri"/>
          <w:spacing w:val="-59"/>
        </w:rPr>
        <w:t xml:space="preserve"> </w:t>
      </w:r>
      <w:r w:rsidR="00886B74" w:rsidRPr="00886B74">
        <w:rPr>
          <w:rFonts w:ascii="Calibri" w:hAnsi="Calibri" w:cs="Calibri"/>
        </w:rPr>
        <w:t>bullying</w:t>
      </w:r>
      <w:r w:rsidR="00886B74" w:rsidRPr="00886B74">
        <w:rPr>
          <w:rFonts w:ascii="Calibri" w:hAnsi="Calibri" w:cs="Calibri"/>
          <w:spacing w:val="1"/>
        </w:rPr>
        <w:t xml:space="preserve"> </w:t>
      </w:r>
      <w:r w:rsidR="00886B74" w:rsidRPr="00886B74">
        <w:rPr>
          <w:rFonts w:ascii="Calibri" w:hAnsi="Calibri" w:cs="Calibri"/>
        </w:rPr>
        <w:t>of</w:t>
      </w:r>
      <w:r w:rsidR="00886B74" w:rsidRPr="00886B74">
        <w:rPr>
          <w:rFonts w:ascii="Calibri" w:hAnsi="Calibri" w:cs="Calibri"/>
          <w:spacing w:val="2"/>
        </w:rPr>
        <w:t xml:space="preserve"> </w:t>
      </w:r>
      <w:r w:rsidR="00886B74" w:rsidRPr="00886B74">
        <w:rPr>
          <w:rFonts w:ascii="Calibri" w:hAnsi="Calibri" w:cs="Calibri"/>
        </w:rPr>
        <w:t>adults,</w:t>
      </w:r>
      <w:r w:rsidR="00886B74" w:rsidRPr="00886B74">
        <w:rPr>
          <w:rFonts w:ascii="Calibri" w:hAnsi="Calibri" w:cs="Calibri"/>
          <w:spacing w:val="1"/>
        </w:rPr>
        <w:t xml:space="preserve"> </w:t>
      </w:r>
      <w:r w:rsidR="00886B74" w:rsidRPr="00886B74">
        <w:rPr>
          <w:rFonts w:ascii="Calibri" w:hAnsi="Calibri" w:cs="Calibri"/>
        </w:rPr>
        <w:t>children or</w:t>
      </w:r>
      <w:r w:rsidR="00886B74" w:rsidRPr="00886B74">
        <w:rPr>
          <w:rFonts w:ascii="Calibri" w:hAnsi="Calibri" w:cs="Calibri"/>
          <w:spacing w:val="-2"/>
        </w:rPr>
        <w:t xml:space="preserve"> </w:t>
      </w:r>
      <w:r w:rsidR="00886B74" w:rsidRPr="00886B74">
        <w:rPr>
          <w:rFonts w:ascii="Calibri" w:hAnsi="Calibri" w:cs="Calibri"/>
        </w:rPr>
        <w:t>young</w:t>
      </w:r>
      <w:r w:rsidR="00886B74" w:rsidRPr="00886B74">
        <w:rPr>
          <w:rFonts w:ascii="Calibri" w:hAnsi="Calibri" w:cs="Calibri"/>
          <w:spacing w:val="2"/>
        </w:rPr>
        <w:t xml:space="preserve"> </w:t>
      </w:r>
      <w:r w:rsidR="00886B74" w:rsidRPr="00886B74">
        <w:rPr>
          <w:rFonts w:ascii="Calibri" w:hAnsi="Calibri" w:cs="Calibri"/>
        </w:rPr>
        <w:t>people</w:t>
      </w:r>
      <w:r w:rsidR="00886B74" w:rsidRPr="00886B74">
        <w:rPr>
          <w:rFonts w:ascii="Calibri" w:hAnsi="Calibri" w:cs="Calibri"/>
          <w:spacing w:val="-2"/>
        </w:rPr>
        <w:t xml:space="preserve"> </w:t>
      </w:r>
      <w:r w:rsidR="00886B74" w:rsidRPr="00886B74">
        <w:rPr>
          <w:rFonts w:ascii="Calibri" w:hAnsi="Calibri" w:cs="Calibri"/>
        </w:rPr>
        <w:t>is not</w:t>
      </w:r>
      <w:r w:rsidR="00886B74" w:rsidRPr="00886B74">
        <w:rPr>
          <w:rFonts w:ascii="Calibri" w:hAnsi="Calibri" w:cs="Calibri"/>
          <w:spacing w:val="-3"/>
        </w:rPr>
        <w:t xml:space="preserve"> </w:t>
      </w:r>
      <w:r w:rsidR="00886B74" w:rsidRPr="00886B74">
        <w:rPr>
          <w:rFonts w:ascii="Calibri" w:hAnsi="Calibri" w:cs="Calibri"/>
        </w:rPr>
        <w:t>tolerated</w:t>
      </w:r>
      <w:r w:rsidR="00886B74" w:rsidRPr="00886B74">
        <w:rPr>
          <w:rFonts w:ascii="Calibri" w:hAnsi="Calibri" w:cs="Calibri"/>
          <w:spacing w:val="-3"/>
        </w:rPr>
        <w:t xml:space="preserve"> </w:t>
      </w:r>
      <w:r w:rsidR="00886B74" w:rsidRPr="00886B74">
        <w:rPr>
          <w:rFonts w:ascii="Calibri" w:hAnsi="Calibri" w:cs="Calibri"/>
        </w:rPr>
        <w:t>in any</w:t>
      </w:r>
      <w:r w:rsidR="00886B74" w:rsidRPr="00886B74">
        <w:rPr>
          <w:rFonts w:ascii="Calibri" w:hAnsi="Calibri" w:cs="Calibri"/>
          <w:spacing w:val="-5"/>
        </w:rPr>
        <w:t xml:space="preserve"> </w:t>
      </w:r>
      <w:r w:rsidR="00886B74" w:rsidRPr="00886B74">
        <w:rPr>
          <w:rFonts w:ascii="Calibri" w:hAnsi="Calibri" w:cs="Calibri"/>
        </w:rPr>
        <w:t>form.</w:t>
      </w:r>
    </w:p>
    <w:p w14:paraId="7325986B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435"/>
        </w:tabs>
        <w:spacing w:before="201"/>
        <w:ind w:hanging="330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t>Links</w:t>
      </w:r>
      <w:r w:rsidRPr="00886B74">
        <w:rPr>
          <w:rFonts w:ascii="Calibri" w:hAnsi="Calibri" w:cs="Calibri"/>
          <w:color w:val="365F91" w:themeColor="accent1" w:themeShade="BF"/>
          <w:spacing w:val="-8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with</w:t>
      </w:r>
      <w:r w:rsidRPr="00886B74">
        <w:rPr>
          <w:rFonts w:ascii="Calibri" w:hAnsi="Calibri" w:cs="Calibri"/>
          <w:color w:val="365F91" w:themeColor="accent1" w:themeShade="BF"/>
          <w:spacing w:val="-1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Other School</w:t>
      </w:r>
      <w:r w:rsidRPr="00886B74">
        <w:rPr>
          <w:rFonts w:ascii="Calibri" w:hAnsi="Calibri" w:cs="Calibri"/>
          <w:color w:val="365F91" w:themeColor="accent1" w:themeShade="BF"/>
          <w:spacing w:val="-1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Policies</w:t>
      </w:r>
      <w:r w:rsidRPr="00886B74">
        <w:rPr>
          <w:rFonts w:ascii="Calibri" w:hAnsi="Calibri" w:cs="Calibri"/>
          <w:color w:val="365F91" w:themeColor="accent1" w:themeShade="BF"/>
          <w:spacing w:val="-4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and</w:t>
      </w:r>
      <w:r w:rsidRPr="00886B74">
        <w:rPr>
          <w:rFonts w:ascii="Calibri" w:hAnsi="Calibri" w:cs="Calibri"/>
          <w:color w:val="365F91" w:themeColor="accent1" w:themeShade="BF"/>
          <w:spacing w:val="-2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Practices</w:t>
      </w:r>
    </w:p>
    <w:p w14:paraId="0455255B" w14:textId="77777777" w:rsidR="00150BD2" w:rsidRPr="00886B74" w:rsidRDefault="00886B74" w:rsidP="00C95C9E">
      <w:pPr>
        <w:pStyle w:val="ListParagraph"/>
        <w:numPr>
          <w:ilvl w:val="0"/>
          <w:numId w:val="5"/>
        </w:numPr>
        <w:tabs>
          <w:tab w:val="left" w:pos="893"/>
          <w:tab w:val="left" w:pos="894"/>
        </w:tabs>
        <w:spacing w:before="185"/>
        <w:rPr>
          <w:rFonts w:ascii="Calibri" w:hAnsi="Calibri" w:cs="Calibri"/>
        </w:rPr>
      </w:pPr>
      <w:r w:rsidRPr="00886B74">
        <w:rPr>
          <w:rFonts w:ascii="Calibri" w:hAnsi="Calibri" w:cs="Calibri"/>
        </w:rPr>
        <w:t>This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policy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links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with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several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policies,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practices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action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plans including:</w:t>
      </w:r>
    </w:p>
    <w:p w14:paraId="65773E6E" w14:textId="77777777" w:rsidR="00C95C9E" w:rsidRPr="00886B74" w:rsidRDefault="00886B74" w:rsidP="00C95C9E">
      <w:pPr>
        <w:pStyle w:val="ListParagraph"/>
        <w:numPr>
          <w:ilvl w:val="0"/>
          <w:numId w:val="8"/>
        </w:numPr>
        <w:tabs>
          <w:tab w:val="left" w:pos="1254"/>
        </w:tabs>
        <w:spacing w:before="36"/>
        <w:rPr>
          <w:rFonts w:ascii="Calibri" w:hAnsi="Calibri" w:cs="Calibri"/>
        </w:rPr>
      </w:pPr>
      <w:proofErr w:type="spellStart"/>
      <w:r w:rsidRPr="00886B74">
        <w:rPr>
          <w:rFonts w:ascii="Calibri" w:hAnsi="Calibri" w:cs="Calibri"/>
        </w:rPr>
        <w:t>Behaviour</w:t>
      </w:r>
      <w:proofErr w:type="spellEnd"/>
      <w:r w:rsidRPr="00886B74">
        <w:rPr>
          <w:rFonts w:ascii="Calibri" w:hAnsi="Calibri" w:cs="Calibri"/>
          <w:spacing w:val="-2"/>
        </w:rPr>
        <w:t xml:space="preserve"> </w:t>
      </w:r>
      <w:r w:rsidR="00C95C9E" w:rsidRPr="00886B74">
        <w:rPr>
          <w:rFonts w:ascii="Calibri" w:hAnsi="Calibri" w:cs="Calibri"/>
        </w:rPr>
        <w:t xml:space="preserve">/ Relationships </w:t>
      </w:r>
      <w:r w:rsidRPr="00886B74">
        <w:rPr>
          <w:rFonts w:ascii="Calibri" w:hAnsi="Calibri" w:cs="Calibri"/>
        </w:rPr>
        <w:t>policy</w:t>
      </w:r>
    </w:p>
    <w:p w14:paraId="1B7337E8" w14:textId="77777777" w:rsidR="00C95C9E" w:rsidRPr="00886B74" w:rsidRDefault="00886B74" w:rsidP="00C95C9E">
      <w:pPr>
        <w:pStyle w:val="ListParagraph"/>
        <w:numPr>
          <w:ilvl w:val="0"/>
          <w:numId w:val="8"/>
        </w:numPr>
        <w:tabs>
          <w:tab w:val="left" w:pos="1254"/>
        </w:tabs>
        <w:spacing w:before="18"/>
        <w:rPr>
          <w:rFonts w:ascii="Calibri" w:hAnsi="Calibri" w:cs="Calibri"/>
        </w:rPr>
      </w:pPr>
      <w:r w:rsidRPr="00886B74">
        <w:rPr>
          <w:rFonts w:ascii="Calibri" w:hAnsi="Calibri" w:cs="Calibri"/>
        </w:rPr>
        <w:t>Complaints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policy</w:t>
      </w:r>
    </w:p>
    <w:p w14:paraId="30528B30" w14:textId="77777777" w:rsidR="00C95C9E" w:rsidRPr="00886B74" w:rsidRDefault="00C95C9E" w:rsidP="00C95C9E">
      <w:pPr>
        <w:pStyle w:val="ListParagraph"/>
        <w:numPr>
          <w:ilvl w:val="0"/>
          <w:numId w:val="8"/>
        </w:numPr>
        <w:tabs>
          <w:tab w:val="left" w:pos="1254"/>
        </w:tabs>
        <w:spacing w:before="18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Safeguarding and </w:t>
      </w:r>
      <w:r w:rsidR="00886B74" w:rsidRPr="00886B74">
        <w:rPr>
          <w:rFonts w:ascii="Calibri" w:hAnsi="Calibri" w:cs="Calibri"/>
        </w:rPr>
        <w:t>Child</w:t>
      </w:r>
      <w:r w:rsidR="00886B74" w:rsidRPr="00886B74">
        <w:rPr>
          <w:rFonts w:ascii="Calibri" w:hAnsi="Calibri" w:cs="Calibri"/>
          <w:spacing w:val="-2"/>
        </w:rPr>
        <w:t xml:space="preserve"> </w:t>
      </w:r>
      <w:r w:rsidR="00886B74" w:rsidRPr="00886B74">
        <w:rPr>
          <w:rFonts w:ascii="Calibri" w:hAnsi="Calibri" w:cs="Calibri"/>
        </w:rPr>
        <w:t>Protection</w:t>
      </w:r>
      <w:r w:rsidR="00886B74" w:rsidRPr="00886B74">
        <w:rPr>
          <w:rFonts w:ascii="Calibri" w:hAnsi="Calibri" w:cs="Calibri"/>
          <w:spacing w:val="-2"/>
        </w:rPr>
        <w:t xml:space="preserve"> </w:t>
      </w:r>
      <w:r w:rsidR="00886B74" w:rsidRPr="00886B74">
        <w:rPr>
          <w:rFonts w:ascii="Calibri" w:hAnsi="Calibri" w:cs="Calibri"/>
        </w:rPr>
        <w:t>policy</w:t>
      </w:r>
    </w:p>
    <w:p w14:paraId="6D1CA392" w14:textId="77777777" w:rsidR="00C95C9E" w:rsidRPr="00886B74" w:rsidRDefault="00886B74" w:rsidP="00C95C9E">
      <w:pPr>
        <w:pStyle w:val="ListParagraph"/>
        <w:numPr>
          <w:ilvl w:val="0"/>
          <w:numId w:val="8"/>
        </w:numPr>
        <w:tabs>
          <w:tab w:val="left" w:pos="1254"/>
        </w:tabs>
        <w:spacing w:before="18"/>
        <w:rPr>
          <w:rFonts w:ascii="Calibri" w:hAnsi="Calibri" w:cs="Calibri"/>
        </w:rPr>
      </w:pPr>
      <w:r w:rsidRPr="00886B74">
        <w:rPr>
          <w:rFonts w:ascii="Calibri" w:hAnsi="Calibri" w:cs="Calibri"/>
        </w:rPr>
        <w:t>Confidentiality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policy</w:t>
      </w:r>
    </w:p>
    <w:p w14:paraId="0EE3FBDD" w14:textId="7759F62B" w:rsidR="00C95C9E" w:rsidRPr="00886B74" w:rsidRDefault="00C95C9E" w:rsidP="00C95C9E">
      <w:pPr>
        <w:pStyle w:val="ListParagraph"/>
        <w:numPr>
          <w:ilvl w:val="0"/>
          <w:numId w:val="8"/>
        </w:numPr>
        <w:tabs>
          <w:tab w:val="left" w:pos="1254"/>
        </w:tabs>
        <w:spacing w:before="18"/>
        <w:rPr>
          <w:rFonts w:ascii="Calibri" w:hAnsi="Calibri" w:cs="Calibri"/>
        </w:rPr>
      </w:pPr>
      <w:r w:rsidRPr="00886B74">
        <w:rPr>
          <w:rFonts w:ascii="Calibri" w:hAnsi="Calibri" w:cs="Calibri"/>
        </w:rPr>
        <w:t>Online Safety Policy</w:t>
      </w:r>
    </w:p>
    <w:p w14:paraId="6CD14B94" w14:textId="61EFD708" w:rsidR="00150BD2" w:rsidRPr="00886B74" w:rsidRDefault="00C95C9E" w:rsidP="00C95C9E">
      <w:pPr>
        <w:pStyle w:val="ListParagraph"/>
        <w:numPr>
          <w:ilvl w:val="0"/>
          <w:numId w:val="8"/>
        </w:numPr>
        <w:tabs>
          <w:tab w:val="left" w:pos="1254"/>
        </w:tabs>
        <w:spacing w:before="18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Internet and </w:t>
      </w:r>
      <w:r w:rsidR="00886B74" w:rsidRPr="00886B74">
        <w:rPr>
          <w:rFonts w:ascii="Calibri" w:hAnsi="Calibri" w:cs="Calibri"/>
        </w:rPr>
        <w:t>Acceptable</w:t>
      </w:r>
      <w:r w:rsidR="00886B74" w:rsidRPr="00886B74">
        <w:rPr>
          <w:rFonts w:ascii="Calibri" w:hAnsi="Calibri" w:cs="Calibri"/>
          <w:spacing w:val="-2"/>
        </w:rPr>
        <w:t xml:space="preserve"> </w:t>
      </w:r>
      <w:r w:rsidR="00886B74" w:rsidRPr="00886B74">
        <w:rPr>
          <w:rFonts w:ascii="Calibri" w:hAnsi="Calibri" w:cs="Calibri"/>
        </w:rPr>
        <w:t>Use</w:t>
      </w:r>
      <w:r w:rsidR="00886B74" w:rsidRPr="00886B74">
        <w:rPr>
          <w:rFonts w:ascii="Calibri" w:hAnsi="Calibri" w:cs="Calibri"/>
          <w:spacing w:val="-2"/>
        </w:rPr>
        <w:t xml:space="preserve"> </w:t>
      </w:r>
      <w:r w:rsidR="00886B74" w:rsidRPr="00886B74">
        <w:rPr>
          <w:rFonts w:ascii="Calibri" w:hAnsi="Calibri" w:cs="Calibri"/>
        </w:rPr>
        <w:t>Policies</w:t>
      </w:r>
      <w:r w:rsidR="00886B74" w:rsidRPr="00886B74">
        <w:rPr>
          <w:rFonts w:ascii="Calibri" w:hAnsi="Calibri" w:cs="Calibri"/>
          <w:spacing w:val="-4"/>
        </w:rPr>
        <w:t xml:space="preserve"> </w:t>
      </w:r>
      <w:r w:rsidR="00886B74" w:rsidRPr="00886B74">
        <w:rPr>
          <w:rFonts w:ascii="Calibri" w:hAnsi="Calibri" w:cs="Calibri"/>
        </w:rPr>
        <w:t>(AUP)</w:t>
      </w:r>
    </w:p>
    <w:p w14:paraId="344D5CDC" w14:textId="7AEE4B12" w:rsidR="00150BD2" w:rsidRPr="00886B74" w:rsidRDefault="00886B74" w:rsidP="00C95C9E">
      <w:pPr>
        <w:pStyle w:val="ListParagraph"/>
        <w:numPr>
          <w:ilvl w:val="0"/>
          <w:numId w:val="8"/>
        </w:numPr>
        <w:tabs>
          <w:tab w:val="left" w:pos="1254"/>
        </w:tabs>
        <w:spacing w:before="21"/>
        <w:rPr>
          <w:rFonts w:ascii="Calibri" w:hAnsi="Calibri" w:cs="Calibri"/>
        </w:rPr>
      </w:pPr>
      <w:r w:rsidRPr="00886B74">
        <w:rPr>
          <w:rFonts w:ascii="Calibri" w:hAnsi="Calibri" w:cs="Calibri"/>
        </w:rPr>
        <w:t>Curriculum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policies,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such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as,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RSE/RSHE, PSHE,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citizenship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computing</w:t>
      </w:r>
    </w:p>
    <w:p w14:paraId="0422C0DA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435"/>
        </w:tabs>
        <w:spacing w:before="216"/>
        <w:ind w:hanging="330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t>Links</w:t>
      </w:r>
      <w:r w:rsidRPr="00886B74">
        <w:rPr>
          <w:rFonts w:ascii="Calibri" w:hAnsi="Calibri" w:cs="Calibri"/>
          <w:color w:val="365F91" w:themeColor="accent1" w:themeShade="BF"/>
          <w:spacing w:val="-5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to</w:t>
      </w:r>
      <w:r w:rsidRPr="00886B74">
        <w:rPr>
          <w:rFonts w:ascii="Calibri" w:hAnsi="Calibri" w:cs="Calibri"/>
          <w:color w:val="365F91" w:themeColor="accent1" w:themeShade="BF"/>
          <w:spacing w:val="-2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Legislation</w:t>
      </w:r>
    </w:p>
    <w:p w14:paraId="444D2CD5" w14:textId="77777777" w:rsidR="00150BD2" w:rsidRPr="00886B74" w:rsidRDefault="00886B74" w:rsidP="00C95C9E">
      <w:pPr>
        <w:pStyle w:val="ListParagraph"/>
        <w:numPr>
          <w:ilvl w:val="0"/>
          <w:numId w:val="5"/>
        </w:numPr>
        <w:tabs>
          <w:tab w:val="left" w:pos="893"/>
          <w:tab w:val="left" w:pos="894"/>
        </w:tabs>
        <w:spacing w:before="185" w:line="273" w:lineRule="auto"/>
        <w:ind w:right="146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There are several pieces of legislation which set out measures and actions for schools in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response to bullying, as well as criminal and civil law. These may include (but are not limited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to):</w:t>
      </w:r>
    </w:p>
    <w:p w14:paraId="5FBDC5B6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614"/>
        </w:tabs>
        <w:spacing w:before="4"/>
        <w:ind w:left="1613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Education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Inspection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Act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2006,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2011</w:t>
      </w:r>
    </w:p>
    <w:p w14:paraId="0E56CB42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614"/>
        </w:tabs>
        <w:spacing w:before="18"/>
        <w:ind w:left="1613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Equality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Act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2010</w:t>
      </w:r>
    </w:p>
    <w:p w14:paraId="32C06B49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614"/>
        </w:tabs>
        <w:spacing w:before="18"/>
        <w:ind w:left="1613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Children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Act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1989</w:t>
      </w:r>
    </w:p>
    <w:p w14:paraId="1AE08DDD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614"/>
        </w:tabs>
        <w:spacing w:before="18"/>
        <w:ind w:left="1613"/>
        <w:rPr>
          <w:rFonts w:ascii="Calibri" w:hAnsi="Calibri" w:cs="Calibri"/>
        </w:rPr>
      </w:pPr>
      <w:r w:rsidRPr="00886B74">
        <w:rPr>
          <w:rFonts w:ascii="Calibri" w:hAnsi="Calibri" w:cs="Calibri"/>
        </w:rPr>
        <w:t>Protection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from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Harassment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Act 1997</w:t>
      </w:r>
    </w:p>
    <w:p w14:paraId="33AF0F8F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614"/>
        </w:tabs>
        <w:spacing w:before="21"/>
        <w:ind w:left="1613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Malicious Communications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Act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1988</w:t>
      </w:r>
    </w:p>
    <w:p w14:paraId="5DF4A43C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614"/>
        </w:tabs>
        <w:ind w:left="1613"/>
        <w:rPr>
          <w:rFonts w:ascii="Calibri" w:hAnsi="Calibri" w:cs="Calibri"/>
        </w:rPr>
      </w:pPr>
      <w:r w:rsidRPr="00886B74">
        <w:rPr>
          <w:rFonts w:ascii="Calibri" w:hAnsi="Calibri" w:cs="Calibri"/>
        </w:rPr>
        <w:t>Public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Order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Act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1986.</w:t>
      </w:r>
    </w:p>
    <w:p w14:paraId="0D4D6FFC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435"/>
        </w:tabs>
        <w:spacing w:before="214"/>
        <w:ind w:hanging="330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t>Responsibilities</w:t>
      </w:r>
    </w:p>
    <w:p w14:paraId="6ECDD662" w14:textId="77777777" w:rsidR="00150BD2" w:rsidRPr="00886B74" w:rsidRDefault="00150BD2">
      <w:pPr>
        <w:pStyle w:val="BodyText"/>
        <w:spacing w:before="9"/>
        <w:ind w:left="0" w:firstLine="0"/>
        <w:rPr>
          <w:rFonts w:ascii="Calibri" w:hAnsi="Calibri" w:cs="Calibri"/>
          <w:b/>
          <w:sz w:val="23"/>
        </w:rPr>
      </w:pPr>
    </w:p>
    <w:p w14:paraId="69A66483" w14:textId="77777777" w:rsidR="00150BD2" w:rsidRPr="00886B74" w:rsidRDefault="00886B74" w:rsidP="00C95C9E">
      <w:pPr>
        <w:pStyle w:val="ListParagraph"/>
        <w:numPr>
          <w:ilvl w:val="0"/>
          <w:numId w:val="5"/>
        </w:numPr>
        <w:tabs>
          <w:tab w:val="left" w:pos="893"/>
          <w:tab w:val="left" w:pos="894"/>
        </w:tabs>
        <w:rPr>
          <w:rFonts w:ascii="Calibri" w:hAnsi="Calibri" w:cs="Calibri"/>
        </w:rPr>
      </w:pPr>
      <w:r w:rsidRPr="00886B74">
        <w:rPr>
          <w:rFonts w:ascii="Calibri" w:hAnsi="Calibri" w:cs="Calibri"/>
        </w:rPr>
        <w:t>It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is 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responsibility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of:</w:t>
      </w:r>
    </w:p>
    <w:p w14:paraId="2F6AD99F" w14:textId="77777777" w:rsidR="00150BD2" w:rsidRPr="00886B74" w:rsidRDefault="00886B74">
      <w:pPr>
        <w:pStyle w:val="BodyText"/>
        <w:spacing w:before="39" w:line="266" w:lineRule="auto"/>
        <w:ind w:right="140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o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The headteacher to communicate this policy to the school community, to ensure that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disciplinary measures are applied fairly, consistently and reasonably, and that a member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senior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leadership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team has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been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identified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take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overall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responsibility.</w:t>
      </w:r>
    </w:p>
    <w:p w14:paraId="312B6F0C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9"/>
        <w:rPr>
          <w:rFonts w:ascii="Calibri" w:hAnsi="Calibri" w:cs="Calibri"/>
        </w:rPr>
      </w:pPr>
      <w:r w:rsidRPr="00886B74">
        <w:rPr>
          <w:rFonts w:ascii="Calibri" w:hAnsi="Calibri" w:cs="Calibri"/>
        </w:rPr>
        <w:t>Governors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take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lead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role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monitoring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reviewing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this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policy.</w:t>
      </w:r>
    </w:p>
    <w:p w14:paraId="6A4FE15E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8" w:line="256" w:lineRule="auto"/>
        <w:ind w:right="700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All staff, including governors, senior leadership, teaching and non-teaching staff, to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support,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uphold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 implement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this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policy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accordingly.</w:t>
      </w:r>
    </w:p>
    <w:p w14:paraId="1585D454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3"/>
        <w:rPr>
          <w:rFonts w:ascii="Calibri" w:hAnsi="Calibri" w:cs="Calibri"/>
        </w:rPr>
      </w:pPr>
      <w:r w:rsidRPr="00886B74">
        <w:rPr>
          <w:rFonts w:ascii="Calibri" w:hAnsi="Calibri" w:cs="Calibri"/>
        </w:rPr>
        <w:t>Parents/carers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support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their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children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work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partnership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with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school.</w:t>
      </w:r>
    </w:p>
    <w:p w14:paraId="14AA511F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78"/>
        <w:rPr>
          <w:rFonts w:ascii="Calibri" w:hAnsi="Calibri" w:cs="Calibri"/>
          <w:sz w:val="21"/>
        </w:rPr>
      </w:pPr>
      <w:r w:rsidRPr="00886B74">
        <w:rPr>
          <w:rFonts w:ascii="Calibri" w:hAnsi="Calibri" w:cs="Calibri"/>
        </w:rPr>
        <w:t>Pupils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abide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by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policy.</w:t>
      </w:r>
    </w:p>
    <w:p w14:paraId="64F6BEFE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435"/>
        </w:tabs>
        <w:spacing w:before="205"/>
        <w:ind w:hanging="330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t>Definition</w:t>
      </w:r>
      <w:r w:rsidRPr="00886B74">
        <w:rPr>
          <w:rFonts w:ascii="Calibri" w:hAnsi="Calibri" w:cs="Calibri"/>
          <w:color w:val="365F91" w:themeColor="accent1" w:themeShade="BF"/>
          <w:spacing w:val="-7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of</w:t>
      </w:r>
      <w:r w:rsidRPr="00886B74">
        <w:rPr>
          <w:rFonts w:ascii="Calibri" w:hAnsi="Calibri" w:cs="Calibri"/>
          <w:color w:val="365F91" w:themeColor="accent1" w:themeShade="BF"/>
          <w:spacing w:val="-2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Bullying</w:t>
      </w:r>
    </w:p>
    <w:p w14:paraId="690A00F8" w14:textId="77777777" w:rsidR="00150BD2" w:rsidRPr="00886B74" w:rsidRDefault="00886B74" w:rsidP="004F34FA">
      <w:pPr>
        <w:pStyle w:val="ListParagraph"/>
        <w:numPr>
          <w:ilvl w:val="1"/>
          <w:numId w:val="9"/>
        </w:numPr>
        <w:tabs>
          <w:tab w:val="left" w:pos="894"/>
        </w:tabs>
        <w:spacing w:before="188" w:line="273" w:lineRule="auto"/>
        <w:ind w:right="424"/>
        <w:jc w:val="both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 can be defined as ‘</w:t>
      </w:r>
      <w:proofErr w:type="spellStart"/>
      <w:r w:rsidRPr="00886B74">
        <w:rPr>
          <w:rFonts w:ascii="Calibri" w:hAnsi="Calibri" w:cs="Calibri"/>
          <w:i/>
        </w:rPr>
        <w:t>behaviour</w:t>
      </w:r>
      <w:proofErr w:type="spellEnd"/>
      <w:r w:rsidRPr="00886B74">
        <w:rPr>
          <w:rFonts w:ascii="Calibri" w:hAnsi="Calibri" w:cs="Calibri"/>
          <w:i/>
        </w:rPr>
        <w:t xml:space="preserve"> by an individual or a group, repeated over time that</w:t>
      </w:r>
      <w:r w:rsidRPr="00886B74">
        <w:rPr>
          <w:rFonts w:ascii="Calibri" w:hAnsi="Calibri" w:cs="Calibri"/>
          <w:i/>
          <w:spacing w:val="-59"/>
        </w:rPr>
        <w:t xml:space="preserve"> </w:t>
      </w:r>
      <w:r w:rsidRPr="00886B74">
        <w:rPr>
          <w:rFonts w:ascii="Calibri" w:hAnsi="Calibri" w:cs="Calibri"/>
          <w:i/>
        </w:rPr>
        <w:t>intentionally hurts another individual either physically or emotionally’</w:t>
      </w:r>
      <w:r w:rsidRPr="00886B74">
        <w:rPr>
          <w:rFonts w:ascii="Calibri" w:hAnsi="Calibri" w:cs="Calibri"/>
        </w:rPr>
        <w:t>. DfE ‘Preventing and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Tackling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lastRenderedPageBreak/>
        <w:t>Bullying</w:t>
      </w:r>
    </w:p>
    <w:p w14:paraId="3FD41D1C" w14:textId="77777777" w:rsidR="00150BD2" w:rsidRPr="00886B74" w:rsidRDefault="00886B74" w:rsidP="004F34FA">
      <w:pPr>
        <w:pStyle w:val="ListParagraph"/>
        <w:numPr>
          <w:ilvl w:val="1"/>
          <w:numId w:val="9"/>
        </w:numPr>
        <w:tabs>
          <w:tab w:val="left" w:pos="893"/>
          <w:tab w:val="left" w:pos="894"/>
        </w:tabs>
        <w:spacing w:before="1" w:line="276" w:lineRule="auto"/>
        <w:ind w:right="179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 can include physical and emotional abuse such as name calling, taunting, mocking,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making offensive comments, kicking, hitting, taking belongings, producing offensive graffiti,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gossiping, peer isolation (e.g. excluding people from groups) and spreading hurtful and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untruthful</w:t>
      </w:r>
      <w:r w:rsidRPr="00886B74">
        <w:rPr>
          <w:rFonts w:ascii="Calibri" w:hAnsi="Calibri" w:cs="Calibri"/>
          <w:spacing w:val="-4"/>
        </w:rPr>
        <w:t xml:space="preserve"> </w:t>
      </w:r>
      <w:proofErr w:type="spellStart"/>
      <w:r w:rsidRPr="00886B74">
        <w:rPr>
          <w:rFonts w:ascii="Calibri" w:hAnsi="Calibri" w:cs="Calibri"/>
        </w:rPr>
        <w:t>rumours</w:t>
      </w:r>
      <w:proofErr w:type="spellEnd"/>
      <w:r w:rsidRPr="00886B74">
        <w:rPr>
          <w:rFonts w:ascii="Calibri" w:hAnsi="Calibri" w:cs="Calibri"/>
        </w:rPr>
        <w:t>.</w:t>
      </w:r>
    </w:p>
    <w:p w14:paraId="476D8E0B" w14:textId="48883FF4" w:rsidR="00150BD2" w:rsidRPr="00886B74" w:rsidRDefault="00886B74" w:rsidP="004F34FA">
      <w:pPr>
        <w:pStyle w:val="ListParagraph"/>
        <w:numPr>
          <w:ilvl w:val="1"/>
          <w:numId w:val="9"/>
        </w:numPr>
        <w:tabs>
          <w:tab w:val="left" w:pos="893"/>
          <w:tab w:val="left" w:pos="894"/>
        </w:tabs>
        <w:spacing w:before="0" w:line="276" w:lineRule="auto"/>
        <w:ind w:right="280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The same unacceptable </w:t>
      </w:r>
      <w:proofErr w:type="spellStart"/>
      <w:r w:rsidRPr="00886B74">
        <w:rPr>
          <w:rFonts w:ascii="Calibri" w:hAnsi="Calibri" w:cs="Calibri"/>
        </w:rPr>
        <w:t>behaviours</w:t>
      </w:r>
      <w:proofErr w:type="spellEnd"/>
      <w:r w:rsidRPr="00886B74">
        <w:rPr>
          <w:rFonts w:ascii="Calibri" w:hAnsi="Calibri" w:cs="Calibri"/>
        </w:rPr>
        <w:t xml:space="preserve"> can be expressed online; this is sometimes called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online bullying or cyberbullying. Specifically this can include sending offensive, upsetting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and inappropriate messages by phone, text, instant messenger, through gaming, websites,</w:t>
      </w:r>
      <w:r w:rsidRPr="00886B74">
        <w:rPr>
          <w:rFonts w:ascii="Calibri" w:hAnsi="Calibri" w:cs="Calibri"/>
          <w:spacing w:val="-59"/>
        </w:rPr>
        <w:t xml:space="preserve"> </w:t>
      </w:r>
      <w:r w:rsidR="004F34FA" w:rsidRPr="00886B74">
        <w:rPr>
          <w:rFonts w:ascii="Calibri" w:hAnsi="Calibri" w:cs="Calibri"/>
          <w:spacing w:val="-59"/>
        </w:rPr>
        <w:t xml:space="preserve">  </w:t>
      </w:r>
      <w:r w:rsidRPr="00886B74">
        <w:rPr>
          <w:rFonts w:ascii="Calibri" w:hAnsi="Calibri" w:cs="Calibri"/>
        </w:rPr>
        <w:t>social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media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sites and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apps,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sending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offensive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or degrading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photos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or videos.</w:t>
      </w:r>
    </w:p>
    <w:p w14:paraId="50EF11CA" w14:textId="607DD94C" w:rsidR="00150BD2" w:rsidRPr="00886B74" w:rsidRDefault="00C95C9E" w:rsidP="004F34FA">
      <w:pPr>
        <w:pStyle w:val="ListParagraph"/>
        <w:numPr>
          <w:ilvl w:val="1"/>
          <w:numId w:val="9"/>
        </w:numPr>
        <w:tabs>
          <w:tab w:val="left" w:pos="893"/>
          <w:tab w:val="left" w:pos="894"/>
        </w:tabs>
        <w:spacing w:before="0" w:line="271" w:lineRule="auto"/>
        <w:ind w:right="411"/>
        <w:rPr>
          <w:rFonts w:ascii="Calibri" w:hAnsi="Calibri" w:cs="Calibri"/>
        </w:rPr>
      </w:pPr>
      <w:r w:rsidRPr="00886B74">
        <w:rPr>
          <w:rFonts w:ascii="Calibri" w:hAnsi="Calibri" w:cs="Calibri"/>
        </w:rPr>
        <w:t>School</w:t>
      </w:r>
      <w:r w:rsidR="004F34FA" w:rsidRPr="00886B74">
        <w:rPr>
          <w:rFonts w:ascii="Calibri" w:hAnsi="Calibri" w:cs="Calibri"/>
        </w:rPr>
        <w:t xml:space="preserve"> </w:t>
      </w:r>
      <w:proofErr w:type="spellStart"/>
      <w:r w:rsidR="00886B74" w:rsidRPr="00886B74">
        <w:rPr>
          <w:rFonts w:ascii="Calibri" w:hAnsi="Calibri" w:cs="Calibri"/>
        </w:rPr>
        <w:t>recognise</w:t>
      </w:r>
      <w:proofErr w:type="spellEnd"/>
      <w:r w:rsidR="00886B74" w:rsidRPr="00886B74">
        <w:rPr>
          <w:rFonts w:ascii="Calibri" w:hAnsi="Calibri" w:cs="Calibri"/>
        </w:rPr>
        <w:t xml:space="preserve"> that bullying can be emotionally abusive and can</w:t>
      </w:r>
      <w:r w:rsidR="00886B74" w:rsidRPr="00886B74">
        <w:rPr>
          <w:rFonts w:ascii="Calibri" w:hAnsi="Calibri" w:cs="Calibri"/>
          <w:spacing w:val="-59"/>
        </w:rPr>
        <w:t xml:space="preserve"> </w:t>
      </w:r>
      <w:r w:rsidR="004F34FA" w:rsidRPr="00886B74">
        <w:rPr>
          <w:rFonts w:ascii="Calibri" w:hAnsi="Calibri" w:cs="Calibri"/>
          <w:spacing w:val="-59"/>
        </w:rPr>
        <w:t xml:space="preserve">          </w:t>
      </w:r>
      <w:r w:rsidR="00886B74" w:rsidRPr="00886B74">
        <w:rPr>
          <w:rFonts w:ascii="Calibri" w:hAnsi="Calibri" w:cs="Calibri"/>
        </w:rPr>
        <w:t>cause</w:t>
      </w:r>
      <w:r w:rsidR="00886B74" w:rsidRPr="00886B74">
        <w:rPr>
          <w:rFonts w:ascii="Calibri" w:hAnsi="Calibri" w:cs="Calibri"/>
          <w:spacing w:val="-1"/>
        </w:rPr>
        <w:t xml:space="preserve"> </w:t>
      </w:r>
      <w:r w:rsidR="00886B74" w:rsidRPr="00886B74">
        <w:rPr>
          <w:rFonts w:ascii="Calibri" w:hAnsi="Calibri" w:cs="Calibri"/>
        </w:rPr>
        <w:t>severe and</w:t>
      </w:r>
      <w:r w:rsidR="00886B74" w:rsidRPr="00886B74">
        <w:rPr>
          <w:rFonts w:ascii="Calibri" w:hAnsi="Calibri" w:cs="Calibri"/>
          <w:spacing w:val="-3"/>
        </w:rPr>
        <w:t xml:space="preserve"> </w:t>
      </w:r>
      <w:r w:rsidR="00886B74" w:rsidRPr="00886B74">
        <w:rPr>
          <w:rFonts w:ascii="Calibri" w:hAnsi="Calibri" w:cs="Calibri"/>
        </w:rPr>
        <w:t>adverse</w:t>
      </w:r>
      <w:r w:rsidR="00886B74" w:rsidRPr="00886B74">
        <w:rPr>
          <w:rFonts w:ascii="Calibri" w:hAnsi="Calibri" w:cs="Calibri"/>
          <w:spacing w:val="-1"/>
        </w:rPr>
        <w:t xml:space="preserve"> </w:t>
      </w:r>
      <w:r w:rsidR="00886B74" w:rsidRPr="00886B74">
        <w:rPr>
          <w:rFonts w:ascii="Calibri" w:hAnsi="Calibri" w:cs="Calibri"/>
        </w:rPr>
        <w:t>effects on</w:t>
      </w:r>
      <w:r w:rsidR="00886B74" w:rsidRPr="00886B74">
        <w:rPr>
          <w:rFonts w:ascii="Calibri" w:hAnsi="Calibri" w:cs="Calibri"/>
          <w:spacing w:val="-3"/>
        </w:rPr>
        <w:t xml:space="preserve"> </w:t>
      </w:r>
      <w:r w:rsidR="00886B74" w:rsidRPr="00886B74">
        <w:rPr>
          <w:rFonts w:ascii="Calibri" w:hAnsi="Calibri" w:cs="Calibri"/>
        </w:rPr>
        <w:t>children’s emotional</w:t>
      </w:r>
      <w:r w:rsidR="00886B74" w:rsidRPr="00886B74">
        <w:rPr>
          <w:rFonts w:ascii="Calibri" w:hAnsi="Calibri" w:cs="Calibri"/>
          <w:spacing w:val="-1"/>
        </w:rPr>
        <w:t xml:space="preserve"> </w:t>
      </w:r>
      <w:r w:rsidR="00886B74" w:rsidRPr="00886B74">
        <w:rPr>
          <w:rFonts w:ascii="Calibri" w:hAnsi="Calibri" w:cs="Calibri"/>
        </w:rPr>
        <w:t>development.</w:t>
      </w:r>
    </w:p>
    <w:p w14:paraId="7E8A4B65" w14:textId="1FC7CE66" w:rsidR="00150BD2" w:rsidRPr="00886B74" w:rsidRDefault="00886B74" w:rsidP="004F34FA">
      <w:pPr>
        <w:pStyle w:val="ListParagraph"/>
        <w:numPr>
          <w:ilvl w:val="1"/>
          <w:numId w:val="9"/>
        </w:numPr>
        <w:tabs>
          <w:tab w:val="left" w:pos="893"/>
          <w:tab w:val="left" w:pos="894"/>
        </w:tabs>
        <w:spacing w:before="0" w:line="273" w:lineRule="auto"/>
        <w:ind w:right="585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Bullying is </w:t>
      </w:r>
      <w:proofErr w:type="spellStart"/>
      <w:r w:rsidRPr="00886B74">
        <w:rPr>
          <w:rFonts w:ascii="Calibri" w:hAnsi="Calibri" w:cs="Calibri"/>
        </w:rPr>
        <w:t>recognised</w:t>
      </w:r>
      <w:proofErr w:type="spellEnd"/>
      <w:r w:rsidRPr="00886B74">
        <w:rPr>
          <w:rFonts w:ascii="Calibri" w:hAnsi="Calibri" w:cs="Calibri"/>
        </w:rPr>
        <w:t xml:space="preserve"> by </w:t>
      </w:r>
      <w:r w:rsidR="00C95C9E" w:rsidRPr="00886B74">
        <w:rPr>
          <w:rFonts w:ascii="Calibri" w:hAnsi="Calibri" w:cs="Calibri"/>
        </w:rPr>
        <w:t>School</w:t>
      </w:r>
      <w:r w:rsidR="004F34FA" w:rsidRPr="00886B74">
        <w:rPr>
          <w:rFonts w:ascii="Calibri" w:hAnsi="Calibri" w:cs="Calibri"/>
        </w:rPr>
        <w:t xml:space="preserve"> </w:t>
      </w:r>
      <w:r w:rsidRPr="00886B74">
        <w:rPr>
          <w:rFonts w:ascii="Calibri" w:hAnsi="Calibri" w:cs="Calibri"/>
        </w:rPr>
        <w:t>as being a form of child on child</w:t>
      </w:r>
      <w:r w:rsidRPr="00886B74">
        <w:rPr>
          <w:rFonts w:ascii="Calibri" w:hAnsi="Calibri" w:cs="Calibri"/>
          <w:spacing w:val="-59"/>
        </w:rPr>
        <w:t xml:space="preserve"> </w:t>
      </w:r>
      <w:r w:rsidR="004F34FA" w:rsidRPr="00886B74">
        <w:rPr>
          <w:rFonts w:ascii="Calibri" w:hAnsi="Calibri" w:cs="Calibri"/>
          <w:spacing w:val="-59"/>
        </w:rPr>
        <w:t xml:space="preserve">  </w:t>
      </w:r>
      <w:r w:rsidRPr="00886B74">
        <w:rPr>
          <w:rFonts w:ascii="Calibri" w:hAnsi="Calibri" w:cs="Calibri"/>
        </w:rPr>
        <w:t>abuse;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children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can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abuse other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children.</w:t>
      </w:r>
    </w:p>
    <w:p w14:paraId="1A7B59CE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614"/>
        </w:tabs>
        <w:spacing w:before="2" w:line="256" w:lineRule="auto"/>
        <w:ind w:left="1613" w:right="748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Abuse is abuse and it should never be tolerated or passed off as “banter”, “just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having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 laugh”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“part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growing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up”.</w:t>
      </w:r>
    </w:p>
    <w:p w14:paraId="0930EDE9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614"/>
        </w:tabs>
        <w:spacing w:line="256" w:lineRule="auto"/>
        <w:ind w:left="1613" w:right="358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We </w:t>
      </w:r>
      <w:proofErr w:type="spellStart"/>
      <w:r w:rsidRPr="00886B74">
        <w:rPr>
          <w:rFonts w:ascii="Calibri" w:hAnsi="Calibri" w:cs="Calibri"/>
        </w:rPr>
        <w:t>recognise</w:t>
      </w:r>
      <w:proofErr w:type="spellEnd"/>
      <w:r w:rsidRPr="00886B74">
        <w:rPr>
          <w:rFonts w:ascii="Calibri" w:hAnsi="Calibri" w:cs="Calibri"/>
        </w:rPr>
        <w:t xml:space="preserve"> that even if there are no reports of bullying, it does not mean it is not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happening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may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case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that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it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just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not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being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reported.</w:t>
      </w:r>
    </w:p>
    <w:p w14:paraId="3523AE5B" w14:textId="4F45E483" w:rsidR="00150BD2" w:rsidRPr="00886B74" w:rsidRDefault="00886B74">
      <w:pPr>
        <w:pStyle w:val="ListParagraph"/>
        <w:numPr>
          <w:ilvl w:val="2"/>
          <w:numId w:val="1"/>
        </w:numPr>
        <w:tabs>
          <w:tab w:val="left" w:pos="1614"/>
        </w:tabs>
        <w:spacing w:before="22" w:line="256" w:lineRule="auto"/>
        <w:ind w:left="1613" w:right="678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All victims will be taken seriously and offered appropriate support, regardless of</w:t>
      </w:r>
      <w:r w:rsidRPr="00886B74">
        <w:rPr>
          <w:rFonts w:ascii="Calibri" w:hAnsi="Calibri" w:cs="Calibri"/>
          <w:spacing w:val="-60"/>
        </w:rPr>
        <w:t xml:space="preserve"> </w:t>
      </w:r>
      <w:r w:rsidR="004F34FA" w:rsidRPr="00886B74">
        <w:rPr>
          <w:rFonts w:ascii="Calibri" w:hAnsi="Calibri" w:cs="Calibri"/>
          <w:spacing w:val="-60"/>
        </w:rPr>
        <w:t xml:space="preserve"> </w:t>
      </w:r>
      <w:r w:rsidRPr="00886B74">
        <w:rPr>
          <w:rFonts w:ascii="Calibri" w:hAnsi="Calibri" w:cs="Calibri"/>
        </w:rPr>
        <w:t>where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the abuse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takes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place.</w:t>
      </w:r>
    </w:p>
    <w:p w14:paraId="34E4A111" w14:textId="77777777" w:rsidR="00150BD2" w:rsidRPr="00886B74" w:rsidRDefault="00150BD2">
      <w:pPr>
        <w:pStyle w:val="BodyText"/>
        <w:spacing w:before="0"/>
        <w:ind w:left="0" w:firstLine="0"/>
        <w:rPr>
          <w:rFonts w:ascii="Calibri" w:hAnsi="Calibri" w:cs="Calibri"/>
          <w:sz w:val="19"/>
        </w:rPr>
      </w:pPr>
    </w:p>
    <w:p w14:paraId="4203D202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435"/>
        </w:tabs>
        <w:ind w:hanging="330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t>Forms</w:t>
      </w:r>
      <w:r w:rsidRPr="00886B74">
        <w:rPr>
          <w:rFonts w:ascii="Calibri" w:hAnsi="Calibri" w:cs="Calibri"/>
          <w:color w:val="365F91" w:themeColor="accent1" w:themeShade="BF"/>
          <w:spacing w:val="-3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and</w:t>
      </w:r>
      <w:r w:rsidRPr="00886B74">
        <w:rPr>
          <w:rFonts w:ascii="Calibri" w:hAnsi="Calibri" w:cs="Calibri"/>
          <w:color w:val="365F91" w:themeColor="accent1" w:themeShade="BF"/>
          <w:spacing w:val="-2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Types</w:t>
      </w:r>
      <w:r w:rsidRPr="00886B74">
        <w:rPr>
          <w:rFonts w:ascii="Calibri" w:hAnsi="Calibri" w:cs="Calibri"/>
          <w:color w:val="365F91" w:themeColor="accent1" w:themeShade="BF"/>
          <w:spacing w:val="-1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of</w:t>
      </w:r>
      <w:r w:rsidRPr="00886B74">
        <w:rPr>
          <w:rFonts w:ascii="Calibri" w:hAnsi="Calibri" w:cs="Calibri"/>
          <w:color w:val="365F91" w:themeColor="accent1" w:themeShade="BF"/>
          <w:spacing w:val="-1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Bullying</w:t>
      </w:r>
      <w:r w:rsidRPr="00886B74">
        <w:rPr>
          <w:rFonts w:ascii="Calibri" w:hAnsi="Calibri" w:cs="Calibri"/>
          <w:color w:val="365F91" w:themeColor="accent1" w:themeShade="BF"/>
          <w:spacing w:val="-2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Covered</w:t>
      </w:r>
      <w:r w:rsidRPr="00886B74">
        <w:rPr>
          <w:rFonts w:ascii="Calibri" w:hAnsi="Calibri" w:cs="Calibri"/>
          <w:color w:val="365F91" w:themeColor="accent1" w:themeShade="BF"/>
          <w:spacing w:val="-3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by</w:t>
      </w:r>
      <w:r w:rsidRPr="00886B74">
        <w:rPr>
          <w:rFonts w:ascii="Calibri" w:hAnsi="Calibri" w:cs="Calibri"/>
          <w:color w:val="365F91" w:themeColor="accent1" w:themeShade="BF"/>
          <w:spacing w:val="-9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this</w:t>
      </w:r>
      <w:r w:rsidRPr="00886B74">
        <w:rPr>
          <w:rFonts w:ascii="Calibri" w:hAnsi="Calibri" w:cs="Calibri"/>
          <w:color w:val="365F91" w:themeColor="accent1" w:themeShade="BF"/>
          <w:spacing w:val="-1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Policy</w:t>
      </w:r>
    </w:p>
    <w:p w14:paraId="279C5F7C" w14:textId="2F7245DF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88" w:line="271" w:lineRule="auto"/>
        <w:ind w:right="341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 can happen to anyone. This policy covers all types and forms of bullying including</w:t>
      </w:r>
      <w:r w:rsidR="004F34FA" w:rsidRPr="00886B74">
        <w:rPr>
          <w:rFonts w:ascii="Calibri" w:hAnsi="Calibri" w:cs="Calibri"/>
        </w:rPr>
        <w:t xml:space="preserve"> 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but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not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limited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to:</w:t>
      </w:r>
    </w:p>
    <w:p w14:paraId="3507D9D6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974"/>
        </w:tabs>
        <w:spacing w:before="5"/>
        <w:ind w:left="1973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related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physical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appearance</w:t>
      </w:r>
    </w:p>
    <w:p w14:paraId="093CACA7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974"/>
        </w:tabs>
        <w:spacing w:line="256" w:lineRule="auto"/>
        <w:ind w:left="1973" w:right="1217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 of young carers, children in care or otherwise related to home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circumstances</w:t>
      </w:r>
    </w:p>
    <w:p w14:paraId="77B84833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974"/>
        </w:tabs>
        <w:ind w:left="1973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related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physical/mental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health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conditions</w:t>
      </w:r>
    </w:p>
    <w:p w14:paraId="73B6BBF1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974"/>
        </w:tabs>
        <w:spacing w:before="18"/>
        <w:ind w:left="1973"/>
        <w:rPr>
          <w:rFonts w:ascii="Calibri" w:hAnsi="Calibri" w:cs="Calibri"/>
        </w:rPr>
      </w:pPr>
      <w:r w:rsidRPr="00886B74">
        <w:rPr>
          <w:rFonts w:ascii="Calibri" w:hAnsi="Calibri" w:cs="Calibri"/>
        </w:rPr>
        <w:t>Physical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bullying</w:t>
      </w:r>
    </w:p>
    <w:p w14:paraId="445510A6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974"/>
        </w:tabs>
        <w:spacing w:before="21"/>
        <w:ind w:left="1973"/>
        <w:rPr>
          <w:rFonts w:ascii="Calibri" w:hAnsi="Calibri" w:cs="Calibri"/>
        </w:rPr>
      </w:pPr>
      <w:r w:rsidRPr="00886B74">
        <w:rPr>
          <w:rFonts w:ascii="Calibri" w:hAnsi="Calibri" w:cs="Calibri"/>
        </w:rPr>
        <w:t>Emotional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bullying</w:t>
      </w:r>
    </w:p>
    <w:p w14:paraId="0E6C9323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974"/>
        </w:tabs>
        <w:spacing w:before="18"/>
        <w:ind w:left="1973"/>
        <w:rPr>
          <w:rFonts w:ascii="Calibri" w:hAnsi="Calibri" w:cs="Calibri"/>
        </w:rPr>
      </w:pPr>
      <w:proofErr w:type="spellStart"/>
      <w:r w:rsidRPr="00886B74">
        <w:rPr>
          <w:rFonts w:ascii="Calibri" w:hAnsi="Calibri" w:cs="Calibri"/>
        </w:rPr>
        <w:t>Sexualised</w:t>
      </w:r>
      <w:proofErr w:type="spellEnd"/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bullying/harassment</w:t>
      </w:r>
    </w:p>
    <w:p w14:paraId="76556F97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974"/>
        </w:tabs>
        <w:spacing w:before="18"/>
        <w:ind w:left="1973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via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technology,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known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online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bullying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cyberbullying</w:t>
      </w:r>
    </w:p>
    <w:p w14:paraId="46A6F7CE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974"/>
        </w:tabs>
        <w:spacing w:before="18" w:line="256" w:lineRule="auto"/>
        <w:ind w:left="1973" w:right="1011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Prejudiced-based and discriminatory bullying (against people/pupils with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protected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characteristics)</w:t>
      </w:r>
      <w:r w:rsidRPr="00886B74">
        <w:rPr>
          <w:rFonts w:ascii="Calibri" w:hAnsi="Calibri" w:cs="Calibri"/>
          <w:spacing w:val="3"/>
        </w:rPr>
        <w:t xml:space="preserve"> </w:t>
      </w:r>
      <w:r w:rsidRPr="00886B74">
        <w:rPr>
          <w:rFonts w:ascii="Calibri" w:hAnsi="Calibri" w:cs="Calibri"/>
        </w:rPr>
        <w:t>which may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include:</w:t>
      </w:r>
    </w:p>
    <w:p w14:paraId="0E7D6EBC" w14:textId="4DEF39CA" w:rsidR="00150BD2" w:rsidRPr="00886B74" w:rsidRDefault="00886B74">
      <w:pPr>
        <w:pStyle w:val="ListParagraph"/>
        <w:numPr>
          <w:ilvl w:val="3"/>
          <w:numId w:val="1"/>
        </w:numPr>
        <w:tabs>
          <w:tab w:val="left" w:pos="2693"/>
          <w:tab w:val="left" w:pos="2694"/>
        </w:tabs>
        <w:spacing w:before="22" w:line="276" w:lineRule="auto"/>
        <w:ind w:right="582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 related to race, religion, faith and belief and for those without</w:t>
      </w:r>
      <w:r w:rsidR="004F34FA" w:rsidRPr="00886B74">
        <w:rPr>
          <w:rFonts w:ascii="Calibri" w:hAnsi="Calibri" w:cs="Calibri"/>
        </w:rPr>
        <w:t xml:space="preserve"> 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faith</w:t>
      </w:r>
    </w:p>
    <w:p w14:paraId="7D0DCE0D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2693"/>
          <w:tab w:val="left" w:pos="2694"/>
        </w:tabs>
        <w:spacing w:before="0" w:line="252" w:lineRule="exact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 related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ethnicity, nationality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culture</w:t>
      </w:r>
    </w:p>
    <w:p w14:paraId="15A6CBED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2693"/>
          <w:tab w:val="left" w:pos="2694"/>
        </w:tabs>
        <w:spacing w:before="38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 related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Special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Educational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Needs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Disability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(SEND)</w:t>
      </w:r>
    </w:p>
    <w:p w14:paraId="3AE9F8AC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2693"/>
          <w:tab w:val="left" w:pos="2694"/>
        </w:tabs>
        <w:spacing w:before="40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related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sexual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orientation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(homophobic/</w:t>
      </w:r>
      <w:proofErr w:type="spellStart"/>
      <w:r w:rsidRPr="00886B74">
        <w:rPr>
          <w:rFonts w:ascii="Calibri" w:hAnsi="Calibri" w:cs="Calibri"/>
        </w:rPr>
        <w:t>biphobic</w:t>
      </w:r>
      <w:proofErr w:type="spellEnd"/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bullying)</w:t>
      </w:r>
    </w:p>
    <w:p w14:paraId="3CF5B374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2693"/>
          <w:tab w:val="left" w:pos="2694"/>
        </w:tabs>
        <w:spacing w:before="37"/>
        <w:rPr>
          <w:rFonts w:ascii="Calibri" w:hAnsi="Calibri" w:cs="Calibri"/>
        </w:rPr>
      </w:pPr>
      <w:r w:rsidRPr="00886B74">
        <w:rPr>
          <w:rFonts w:ascii="Calibri" w:hAnsi="Calibri" w:cs="Calibri"/>
        </w:rPr>
        <w:t>Gender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based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bullying,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including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transphobic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bullying</w:t>
      </w:r>
    </w:p>
    <w:p w14:paraId="38F2423B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2693"/>
          <w:tab w:val="left" w:pos="2694"/>
        </w:tabs>
        <w:spacing w:before="38" w:line="278" w:lineRule="auto"/>
        <w:ind w:right="571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Bullying against teenage parents (pregnancy and maternity under the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Equality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Act).</w:t>
      </w:r>
    </w:p>
    <w:p w14:paraId="36C4FEF3" w14:textId="77777777" w:rsidR="004F34FA" w:rsidRPr="00886B74" w:rsidRDefault="004F34FA" w:rsidP="00886B74">
      <w:pPr>
        <w:pStyle w:val="ListParagraph"/>
        <w:tabs>
          <w:tab w:val="left" w:pos="2693"/>
          <w:tab w:val="left" w:pos="2694"/>
        </w:tabs>
        <w:spacing w:before="38" w:line="278" w:lineRule="auto"/>
        <w:ind w:left="2693" w:right="571" w:firstLine="0"/>
        <w:rPr>
          <w:rFonts w:ascii="Calibri" w:hAnsi="Calibri" w:cs="Calibri"/>
        </w:rPr>
      </w:pPr>
    </w:p>
    <w:p w14:paraId="69B09AC5" w14:textId="77777777" w:rsidR="00886B74" w:rsidRPr="00886B74" w:rsidRDefault="00886B74" w:rsidP="00886B74">
      <w:pPr>
        <w:pStyle w:val="ListParagraph"/>
        <w:tabs>
          <w:tab w:val="left" w:pos="2693"/>
          <w:tab w:val="left" w:pos="2694"/>
        </w:tabs>
        <w:spacing w:before="38" w:line="278" w:lineRule="auto"/>
        <w:ind w:left="2693" w:right="571" w:firstLine="0"/>
        <w:rPr>
          <w:rFonts w:ascii="Calibri" w:hAnsi="Calibri" w:cs="Calibri"/>
        </w:rPr>
      </w:pPr>
    </w:p>
    <w:p w14:paraId="085A446C" w14:textId="77777777" w:rsidR="00886B74" w:rsidRPr="00886B74" w:rsidRDefault="00886B74" w:rsidP="00886B74">
      <w:pPr>
        <w:pStyle w:val="ListParagraph"/>
        <w:tabs>
          <w:tab w:val="left" w:pos="2693"/>
          <w:tab w:val="left" w:pos="2694"/>
        </w:tabs>
        <w:spacing w:before="38" w:line="278" w:lineRule="auto"/>
        <w:ind w:left="2693" w:right="571" w:firstLine="0"/>
        <w:rPr>
          <w:rFonts w:ascii="Calibri" w:hAnsi="Calibri" w:cs="Calibri"/>
        </w:rPr>
      </w:pPr>
    </w:p>
    <w:p w14:paraId="2B5CEBC7" w14:textId="77777777" w:rsidR="00886B74" w:rsidRPr="00886B74" w:rsidRDefault="00886B74" w:rsidP="00886B74">
      <w:pPr>
        <w:pStyle w:val="ListParagraph"/>
        <w:tabs>
          <w:tab w:val="left" w:pos="2693"/>
          <w:tab w:val="left" w:pos="2694"/>
        </w:tabs>
        <w:spacing w:before="38" w:line="278" w:lineRule="auto"/>
        <w:ind w:left="2693" w:right="571" w:firstLine="0"/>
        <w:rPr>
          <w:rFonts w:ascii="Calibri" w:hAnsi="Calibri" w:cs="Calibri"/>
        </w:rPr>
      </w:pPr>
    </w:p>
    <w:p w14:paraId="453E1AAF" w14:textId="77777777" w:rsidR="00886B74" w:rsidRPr="00886B74" w:rsidRDefault="00886B74" w:rsidP="00886B74">
      <w:pPr>
        <w:pStyle w:val="ListParagraph"/>
        <w:tabs>
          <w:tab w:val="left" w:pos="2693"/>
          <w:tab w:val="left" w:pos="2694"/>
        </w:tabs>
        <w:spacing w:before="38" w:line="278" w:lineRule="auto"/>
        <w:ind w:left="2693" w:right="571" w:firstLine="0"/>
        <w:rPr>
          <w:rFonts w:ascii="Calibri" w:hAnsi="Calibri" w:cs="Calibri"/>
        </w:rPr>
      </w:pPr>
    </w:p>
    <w:p w14:paraId="6373B566" w14:textId="77777777" w:rsidR="00886B74" w:rsidRPr="00886B74" w:rsidRDefault="00886B74" w:rsidP="00886B74">
      <w:pPr>
        <w:pStyle w:val="ListParagraph"/>
        <w:tabs>
          <w:tab w:val="left" w:pos="2693"/>
          <w:tab w:val="left" w:pos="2694"/>
        </w:tabs>
        <w:spacing w:before="38" w:line="278" w:lineRule="auto"/>
        <w:ind w:left="2693" w:right="571" w:firstLine="0"/>
        <w:rPr>
          <w:rFonts w:ascii="Calibri" w:hAnsi="Calibri" w:cs="Calibri"/>
        </w:rPr>
      </w:pPr>
    </w:p>
    <w:p w14:paraId="40E3AA26" w14:textId="77777777" w:rsidR="00150BD2" w:rsidRPr="00886B74" w:rsidRDefault="00150BD2">
      <w:pPr>
        <w:pStyle w:val="BodyText"/>
        <w:spacing w:before="11"/>
        <w:ind w:left="0" w:firstLine="0"/>
        <w:rPr>
          <w:rFonts w:ascii="Calibri" w:hAnsi="Calibri" w:cs="Calibri"/>
          <w:sz w:val="8"/>
        </w:rPr>
      </w:pPr>
    </w:p>
    <w:p w14:paraId="7903500A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435"/>
        </w:tabs>
        <w:spacing w:before="91"/>
        <w:ind w:hanging="330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lastRenderedPageBreak/>
        <w:t>School</w:t>
      </w:r>
      <w:r w:rsidRPr="00886B74">
        <w:rPr>
          <w:rFonts w:ascii="Calibri" w:hAnsi="Calibri" w:cs="Calibri"/>
          <w:color w:val="365F91" w:themeColor="accent1" w:themeShade="BF"/>
          <w:spacing w:val="-3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Ethos</w:t>
      </w:r>
    </w:p>
    <w:p w14:paraId="39A79114" w14:textId="5025ACF9" w:rsidR="00150BD2" w:rsidRPr="00886B74" w:rsidRDefault="004F34FA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78" w:line="276" w:lineRule="auto"/>
        <w:ind w:right="344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Our </w:t>
      </w:r>
      <w:r w:rsidR="00C95C9E"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</w:rPr>
        <w:t xml:space="preserve"> </w:t>
      </w:r>
      <w:r w:rsidR="00886B74" w:rsidRPr="00886B74">
        <w:rPr>
          <w:rFonts w:ascii="Calibri" w:hAnsi="Calibri" w:cs="Calibri"/>
        </w:rPr>
        <w:t xml:space="preserve">community </w:t>
      </w:r>
      <w:proofErr w:type="spellStart"/>
      <w:r w:rsidR="00886B74" w:rsidRPr="00886B74">
        <w:rPr>
          <w:rFonts w:ascii="Calibri" w:hAnsi="Calibri" w:cs="Calibri"/>
        </w:rPr>
        <w:t>recognises</w:t>
      </w:r>
      <w:proofErr w:type="spellEnd"/>
      <w:r w:rsidR="00886B74" w:rsidRPr="00886B74">
        <w:rPr>
          <w:rFonts w:ascii="Calibri" w:hAnsi="Calibri" w:cs="Calibri"/>
        </w:rPr>
        <w:t xml:space="preserve"> that all forms of bullying, especially if</w:t>
      </w:r>
      <w:r w:rsidRPr="00886B74">
        <w:rPr>
          <w:rFonts w:ascii="Calibri" w:hAnsi="Calibri" w:cs="Calibri"/>
        </w:rPr>
        <w:t xml:space="preserve"> </w:t>
      </w:r>
      <w:r w:rsidR="00886B74" w:rsidRPr="00886B74">
        <w:rPr>
          <w:rFonts w:ascii="Calibri" w:hAnsi="Calibri" w:cs="Calibri"/>
          <w:spacing w:val="-59"/>
        </w:rPr>
        <w:t xml:space="preserve"> </w:t>
      </w:r>
      <w:r w:rsidR="00886B74" w:rsidRPr="00886B74">
        <w:rPr>
          <w:rFonts w:ascii="Calibri" w:hAnsi="Calibri" w:cs="Calibri"/>
        </w:rPr>
        <w:t>left unaddressed, can have a devastating effect on individuals; it can create a barrier to</w:t>
      </w:r>
      <w:r w:rsidR="00886B74" w:rsidRPr="00886B74">
        <w:rPr>
          <w:rFonts w:ascii="Calibri" w:hAnsi="Calibri" w:cs="Calibri"/>
          <w:spacing w:val="1"/>
        </w:rPr>
        <w:t xml:space="preserve"> </w:t>
      </w:r>
      <w:r w:rsidR="00886B74" w:rsidRPr="00886B74">
        <w:rPr>
          <w:rFonts w:ascii="Calibri" w:hAnsi="Calibri" w:cs="Calibri"/>
        </w:rPr>
        <w:t>learning</w:t>
      </w:r>
      <w:r w:rsidR="00886B74" w:rsidRPr="00886B74">
        <w:rPr>
          <w:rFonts w:ascii="Calibri" w:hAnsi="Calibri" w:cs="Calibri"/>
          <w:spacing w:val="1"/>
        </w:rPr>
        <w:t xml:space="preserve"> </w:t>
      </w:r>
      <w:r w:rsidR="00886B74" w:rsidRPr="00886B74">
        <w:rPr>
          <w:rFonts w:ascii="Calibri" w:hAnsi="Calibri" w:cs="Calibri"/>
        </w:rPr>
        <w:t>and</w:t>
      </w:r>
      <w:r w:rsidR="00886B74" w:rsidRPr="00886B74">
        <w:rPr>
          <w:rFonts w:ascii="Calibri" w:hAnsi="Calibri" w:cs="Calibri"/>
          <w:spacing w:val="-2"/>
        </w:rPr>
        <w:t xml:space="preserve"> </w:t>
      </w:r>
      <w:r w:rsidR="00886B74" w:rsidRPr="00886B74">
        <w:rPr>
          <w:rFonts w:ascii="Calibri" w:hAnsi="Calibri" w:cs="Calibri"/>
        </w:rPr>
        <w:t>have serious consequences</w:t>
      </w:r>
      <w:r w:rsidR="00886B74" w:rsidRPr="00886B74">
        <w:rPr>
          <w:rFonts w:ascii="Calibri" w:hAnsi="Calibri" w:cs="Calibri"/>
          <w:spacing w:val="-4"/>
        </w:rPr>
        <w:t xml:space="preserve"> </w:t>
      </w:r>
      <w:r w:rsidR="00886B74" w:rsidRPr="00886B74">
        <w:rPr>
          <w:rFonts w:ascii="Calibri" w:hAnsi="Calibri" w:cs="Calibri"/>
        </w:rPr>
        <w:t>for</w:t>
      </w:r>
      <w:r w:rsidR="00886B74" w:rsidRPr="00886B74">
        <w:rPr>
          <w:rFonts w:ascii="Calibri" w:hAnsi="Calibri" w:cs="Calibri"/>
          <w:spacing w:val="-1"/>
        </w:rPr>
        <w:t xml:space="preserve"> </w:t>
      </w:r>
      <w:r w:rsidR="00886B74" w:rsidRPr="00886B74">
        <w:rPr>
          <w:rFonts w:ascii="Calibri" w:hAnsi="Calibri" w:cs="Calibri"/>
        </w:rPr>
        <w:t>mental</w:t>
      </w:r>
      <w:r w:rsidR="00886B74" w:rsidRPr="00886B74">
        <w:rPr>
          <w:rFonts w:ascii="Calibri" w:hAnsi="Calibri" w:cs="Calibri"/>
          <w:spacing w:val="-1"/>
        </w:rPr>
        <w:t xml:space="preserve"> </w:t>
      </w:r>
      <w:r w:rsidR="00886B74" w:rsidRPr="00886B74">
        <w:rPr>
          <w:rFonts w:ascii="Calibri" w:hAnsi="Calibri" w:cs="Calibri"/>
        </w:rPr>
        <w:t>wellbeing.</w:t>
      </w:r>
    </w:p>
    <w:p w14:paraId="6C756E0D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0" w:line="271" w:lineRule="auto"/>
        <w:ind w:right="704"/>
        <w:rPr>
          <w:rFonts w:ascii="Calibri" w:hAnsi="Calibri" w:cs="Calibri"/>
        </w:rPr>
      </w:pPr>
      <w:r w:rsidRPr="00886B74">
        <w:rPr>
          <w:rFonts w:ascii="Calibri" w:hAnsi="Calibri" w:cs="Calibri"/>
        </w:rPr>
        <w:t>By effectively preventing and tackling bullying our school can help to create a safe and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disciplined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environment,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where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pupils are able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to learn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fulfil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their potential.</w:t>
      </w:r>
    </w:p>
    <w:p w14:paraId="700BD4FE" w14:textId="77777777" w:rsidR="00150BD2" w:rsidRPr="00886B74" w:rsidRDefault="00150BD2">
      <w:pPr>
        <w:pStyle w:val="BodyText"/>
        <w:spacing w:before="3"/>
        <w:ind w:left="0" w:firstLine="0"/>
        <w:rPr>
          <w:rFonts w:ascii="Calibri" w:hAnsi="Calibri" w:cs="Calibri"/>
          <w:sz w:val="23"/>
        </w:rPr>
      </w:pPr>
    </w:p>
    <w:p w14:paraId="10F70040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0"/>
        <w:ind w:hanging="362"/>
        <w:rPr>
          <w:rFonts w:ascii="Calibri" w:hAnsi="Calibri" w:cs="Calibri"/>
          <w:b/>
        </w:rPr>
      </w:pPr>
      <w:r w:rsidRPr="00886B74">
        <w:rPr>
          <w:rFonts w:ascii="Calibri" w:hAnsi="Calibri" w:cs="Calibri"/>
          <w:b/>
          <w:i/>
        </w:rPr>
        <w:t>Our</w:t>
      </w:r>
      <w:r w:rsidRPr="00886B74">
        <w:rPr>
          <w:rFonts w:ascii="Calibri" w:hAnsi="Calibri" w:cs="Calibri"/>
          <w:b/>
          <w:i/>
          <w:spacing w:val="-3"/>
        </w:rPr>
        <w:t xml:space="preserve"> </w:t>
      </w:r>
      <w:r w:rsidRPr="00886B74">
        <w:rPr>
          <w:rFonts w:ascii="Calibri" w:hAnsi="Calibri" w:cs="Calibri"/>
          <w:b/>
          <w:i/>
        </w:rPr>
        <w:t>Community</w:t>
      </w:r>
      <w:r w:rsidRPr="00886B74">
        <w:rPr>
          <w:rFonts w:ascii="Calibri" w:hAnsi="Calibri" w:cs="Calibri"/>
          <w:b/>
        </w:rPr>
        <w:t>:</w:t>
      </w:r>
    </w:p>
    <w:p w14:paraId="6ED140FC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36"/>
        <w:rPr>
          <w:rFonts w:ascii="Calibri" w:hAnsi="Calibri" w:cs="Calibri"/>
        </w:rPr>
      </w:pPr>
      <w:r w:rsidRPr="00886B74">
        <w:rPr>
          <w:rFonts w:ascii="Calibri" w:hAnsi="Calibri" w:cs="Calibri"/>
        </w:rPr>
        <w:t>Understands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importance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challenging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inappropriate</w:t>
      </w:r>
      <w:r w:rsidRPr="00886B74">
        <w:rPr>
          <w:rFonts w:ascii="Calibri" w:hAnsi="Calibri" w:cs="Calibri"/>
          <w:spacing w:val="-3"/>
        </w:rPr>
        <w:t xml:space="preserve"> </w:t>
      </w:r>
      <w:proofErr w:type="spellStart"/>
      <w:r w:rsidRPr="00886B74">
        <w:rPr>
          <w:rFonts w:ascii="Calibri" w:hAnsi="Calibri" w:cs="Calibri"/>
        </w:rPr>
        <w:t>behaviours</w:t>
      </w:r>
      <w:proofErr w:type="spellEnd"/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between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peers.</w:t>
      </w:r>
    </w:p>
    <w:p w14:paraId="6CB6E40D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8"/>
        <w:rPr>
          <w:rFonts w:ascii="Calibri" w:hAnsi="Calibri" w:cs="Calibri"/>
        </w:rPr>
      </w:pPr>
      <w:r w:rsidRPr="00886B74">
        <w:rPr>
          <w:rFonts w:ascii="Calibri" w:hAnsi="Calibri" w:cs="Calibri"/>
        </w:rPr>
        <w:t>Monitors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reviews our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anti-bullying policy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practice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on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regular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basis.</w:t>
      </w:r>
    </w:p>
    <w:p w14:paraId="3F57C521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8"/>
        <w:rPr>
          <w:rFonts w:ascii="Calibri" w:hAnsi="Calibri" w:cs="Calibri"/>
        </w:rPr>
      </w:pPr>
      <w:r w:rsidRPr="00886B74">
        <w:rPr>
          <w:rFonts w:ascii="Calibri" w:hAnsi="Calibri" w:cs="Calibri"/>
        </w:rPr>
        <w:t>Supports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staff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promote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positive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relationships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help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prevent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bullying.</w:t>
      </w:r>
    </w:p>
    <w:p w14:paraId="253246F3" w14:textId="5069B9ED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68" w:lineRule="auto"/>
        <w:ind w:right="215" w:hanging="360"/>
        <w:rPr>
          <w:rFonts w:ascii="Calibri" w:hAnsi="Calibri" w:cs="Calibri"/>
        </w:rPr>
      </w:pPr>
      <w:proofErr w:type="spellStart"/>
      <w:r w:rsidRPr="00886B74">
        <w:rPr>
          <w:rFonts w:ascii="Calibri" w:hAnsi="Calibri" w:cs="Calibri"/>
        </w:rPr>
        <w:t>Recognises</w:t>
      </w:r>
      <w:proofErr w:type="spellEnd"/>
      <w:r w:rsidRPr="00886B74">
        <w:rPr>
          <w:rFonts w:ascii="Calibri" w:hAnsi="Calibri" w:cs="Calibri"/>
        </w:rPr>
        <w:t xml:space="preserve"> that some members of our community may be more vulnerable to bullying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and its impact than others; this may include children with SEND. Being aware of this will</w:t>
      </w:r>
      <w:r w:rsidR="004F34FA" w:rsidRPr="00886B74">
        <w:rPr>
          <w:rFonts w:ascii="Calibri" w:hAnsi="Calibri" w:cs="Calibri"/>
        </w:rPr>
        <w:t xml:space="preserve"> 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help us to develop effective strategies to prevent bullying from happening and provide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appropriate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support,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if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required.</w:t>
      </w:r>
    </w:p>
    <w:p w14:paraId="14D8A874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9"/>
        <w:rPr>
          <w:rFonts w:ascii="Calibri" w:hAnsi="Calibri" w:cs="Calibri"/>
        </w:rPr>
      </w:pPr>
      <w:r w:rsidRPr="00886B74">
        <w:rPr>
          <w:rFonts w:ascii="Calibri" w:hAnsi="Calibri" w:cs="Calibri"/>
        </w:rPr>
        <w:t>Will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intervene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identifying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tackling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 xml:space="preserve">bullying </w:t>
      </w:r>
      <w:proofErr w:type="spellStart"/>
      <w:r w:rsidRPr="00886B74">
        <w:rPr>
          <w:rFonts w:ascii="Calibri" w:hAnsi="Calibri" w:cs="Calibri"/>
        </w:rPr>
        <w:t>behaviour</w:t>
      </w:r>
      <w:proofErr w:type="spellEnd"/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appropriately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promptly.</w:t>
      </w:r>
    </w:p>
    <w:p w14:paraId="56C32B41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1" w:line="256" w:lineRule="auto"/>
        <w:ind w:right="313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Ensures our pupils are aware that bullying concerns will be dealt with sensitively and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effectively; that everyone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should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feel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safe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learn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abide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by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anti-bullying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policy.</w:t>
      </w:r>
    </w:p>
    <w:p w14:paraId="185F3089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56" w:lineRule="auto"/>
        <w:ind w:right="760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Requires all members of the community to work with the school to uphold the anti-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bullying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policy.</w:t>
      </w:r>
    </w:p>
    <w:p w14:paraId="16D5BC08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2" w:line="266" w:lineRule="auto"/>
        <w:ind w:right="264" w:hanging="360"/>
        <w:rPr>
          <w:rFonts w:ascii="Calibri" w:hAnsi="Calibri" w:cs="Calibri"/>
        </w:rPr>
      </w:pPr>
      <w:proofErr w:type="spellStart"/>
      <w:r w:rsidRPr="00886B74">
        <w:rPr>
          <w:rFonts w:ascii="Calibri" w:hAnsi="Calibri" w:cs="Calibri"/>
        </w:rPr>
        <w:t>Recognises</w:t>
      </w:r>
      <w:proofErr w:type="spellEnd"/>
      <w:r w:rsidRPr="00886B74">
        <w:rPr>
          <w:rFonts w:ascii="Calibri" w:hAnsi="Calibri" w:cs="Calibri"/>
        </w:rPr>
        <w:t xml:space="preserve"> the potential impact of bullying on the wider family of those affected so will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work in partnership with parents/carers regarding all reported bullying concerns and will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seek to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keep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them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informed at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all stages.</w:t>
      </w:r>
    </w:p>
    <w:p w14:paraId="209B4498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0" w:line="256" w:lineRule="auto"/>
        <w:ind w:right="278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Will deal promptly with grievances regarding the school response to bullying in line with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our complaints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policy.</w:t>
      </w:r>
    </w:p>
    <w:p w14:paraId="7FA32BD8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2"/>
        <w:rPr>
          <w:rFonts w:ascii="Calibri" w:hAnsi="Calibri" w:cs="Calibri"/>
        </w:rPr>
      </w:pPr>
      <w:r w:rsidRPr="00886B74">
        <w:rPr>
          <w:rFonts w:ascii="Calibri" w:hAnsi="Calibri" w:cs="Calibri"/>
        </w:rPr>
        <w:t>Seeks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learn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from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good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anti-bullying practice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elsewhere.</w:t>
      </w:r>
    </w:p>
    <w:p w14:paraId="31D5F940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8" w:line="256" w:lineRule="auto"/>
        <w:ind w:right="1073" w:hanging="360"/>
        <w:rPr>
          <w:rFonts w:ascii="Calibri" w:hAnsi="Calibri" w:cs="Calibri"/>
        </w:rPr>
      </w:pPr>
      <w:proofErr w:type="spellStart"/>
      <w:r w:rsidRPr="00886B74">
        <w:rPr>
          <w:rFonts w:ascii="Calibri" w:hAnsi="Calibri" w:cs="Calibri"/>
        </w:rPr>
        <w:t>Utilises</w:t>
      </w:r>
      <w:proofErr w:type="spellEnd"/>
      <w:r w:rsidRPr="00886B74">
        <w:rPr>
          <w:rFonts w:ascii="Calibri" w:hAnsi="Calibri" w:cs="Calibri"/>
        </w:rPr>
        <w:t xml:space="preserve"> support from the Local Authority and other relevant </w:t>
      </w:r>
      <w:proofErr w:type="spellStart"/>
      <w:r w:rsidRPr="00886B74">
        <w:rPr>
          <w:rFonts w:ascii="Calibri" w:hAnsi="Calibri" w:cs="Calibri"/>
        </w:rPr>
        <w:t>organisations</w:t>
      </w:r>
      <w:proofErr w:type="spellEnd"/>
      <w:r w:rsidRPr="00886B74">
        <w:rPr>
          <w:rFonts w:ascii="Calibri" w:hAnsi="Calibri" w:cs="Calibri"/>
        </w:rPr>
        <w:t xml:space="preserve"> when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appropriate.</w:t>
      </w:r>
    </w:p>
    <w:p w14:paraId="78C7E8C9" w14:textId="77777777" w:rsidR="00150BD2" w:rsidRPr="00886B74" w:rsidRDefault="00150BD2">
      <w:pPr>
        <w:pStyle w:val="BodyText"/>
        <w:spacing w:before="2"/>
        <w:ind w:left="0" w:firstLine="0"/>
        <w:rPr>
          <w:rFonts w:ascii="Calibri" w:hAnsi="Calibri" w:cs="Calibri"/>
          <w:sz w:val="19"/>
        </w:rPr>
      </w:pPr>
    </w:p>
    <w:p w14:paraId="283A4D60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435"/>
        </w:tabs>
        <w:ind w:hanging="330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t>Responding</w:t>
      </w:r>
      <w:r w:rsidRPr="00886B74">
        <w:rPr>
          <w:rFonts w:ascii="Calibri" w:hAnsi="Calibri" w:cs="Calibri"/>
          <w:color w:val="365F91" w:themeColor="accent1" w:themeShade="BF"/>
          <w:spacing w:val="-5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to</w:t>
      </w:r>
      <w:r w:rsidRPr="00886B74">
        <w:rPr>
          <w:rFonts w:ascii="Calibri" w:hAnsi="Calibri" w:cs="Calibri"/>
          <w:color w:val="365F91" w:themeColor="accent1" w:themeShade="BF"/>
          <w:spacing w:val="-6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Bullying</w:t>
      </w:r>
      <w:r w:rsidRPr="00886B74">
        <w:rPr>
          <w:rFonts w:ascii="Calibri" w:hAnsi="Calibri" w:cs="Calibri"/>
          <w:color w:val="365F91" w:themeColor="accent1" w:themeShade="BF"/>
          <w:spacing w:val="-3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Concerns</w:t>
      </w:r>
    </w:p>
    <w:p w14:paraId="5FB71425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85" w:line="273" w:lineRule="auto"/>
        <w:ind w:right="253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 following steps will be taken when dealing with any incidents of bullying reported to the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school:</w:t>
      </w:r>
    </w:p>
    <w:p w14:paraId="0D8CB918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3" w:line="256" w:lineRule="auto"/>
        <w:ind w:right="596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If bullying is suspected or reported, the incident will be dealt with immediately by the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member of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staff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who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has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been approached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witnessed 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concern.</w:t>
      </w:r>
    </w:p>
    <w:p w14:paraId="6AA5858A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66" w:lineRule="auto"/>
        <w:ind w:right="311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 school will provide appropriate support for the person being bullied – making sure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they are not at risk of immediate harm and will involve them in any decision-making, as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appropriate.</w:t>
      </w:r>
    </w:p>
    <w:p w14:paraId="6B00E555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2" w:line="256" w:lineRule="auto"/>
        <w:ind w:right="909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 DSL will be informed of all bullying concerns, especially where there may be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safeguarding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issues.</w:t>
      </w:r>
    </w:p>
    <w:p w14:paraId="1C6AE4CB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56" w:lineRule="auto"/>
        <w:ind w:right="187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 headteacher, Designated Safeguarding Lead (DSL) or another appropriate member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3"/>
        </w:rPr>
        <w:t xml:space="preserve"> </w:t>
      </w:r>
      <w:r w:rsidRPr="00886B74">
        <w:rPr>
          <w:rFonts w:ascii="Calibri" w:hAnsi="Calibri" w:cs="Calibri"/>
        </w:rPr>
        <w:t>leadership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staff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will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interview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all parties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involved.</w:t>
      </w:r>
    </w:p>
    <w:p w14:paraId="4BD7FD69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2" w:line="266" w:lineRule="auto"/>
        <w:ind w:right="680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A clear and precise account of bullying incidents will be recorded by the school in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accordance with existing procedures. This will include recording appropriate details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regarding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decisions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action taken.</w:t>
      </w:r>
    </w:p>
    <w:p w14:paraId="382191CB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0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will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speak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with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 inform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other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staff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members,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where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appropriate.</w:t>
      </w:r>
    </w:p>
    <w:p w14:paraId="7AE2DAC1" w14:textId="209A286D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56" w:lineRule="auto"/>
        <w:ind w:right="437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 school will ensure parents/carers are kept informed about the concern and action</w:t>
      </w:r>
      <w:r w:rsidRPr="00886B74">
        <w:rPr>
          <w:rFonts w:ascii="Calibri" w:hAnsi="Calibri" w:cs="Calibri"/>
          <w:spacing w:val="-59"/>
        </w:rPr>
        <w:t xml:space="preserve"> </w:t>
      </w:r>
      <w:r w:rsidR="004F34FA" w:rsidRPr="00886B74">
        <w:rPr>
          <w:rFonts w:ascii="Calibri" w:hAnsi="Calibri" w:cs="Calibri"/>
          <w:spacing w:val="-59"/>
        </w:rPr>
        <w:t xml:space="preserve">    </w:t>
      </w:r>
      <w:r w:rsidRPr="00886B74">
        <w:rPr>
          <w:rFonts w:ascii="Calibri" w:hAnsi="Calibri" w:cs="Calibri"/>
        </w:rPr>
        <w:t>taken,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appropriate 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in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line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with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child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protection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confidentially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policies.</w:t>
      </w:r>
    </w:p>
    <w:p w14:paraId="6BEF1F4A" w14:textId="77777777" w:rsidR="00150BD2" w:rsidRPr="00886B74" w:rsidRDefault="00150BD2">
      <w:pPr>
        <w:spacing w:line="256" w:lineRule="auto"/>
        <w:rPr>
          <w:rFonts w:ascii="Calibri" w:hAnsi="Calibri" w:cs="Calibri"/>
        </w:rPr>
        <w:sectPr w:rsidR="00150BD2" w:rsidRPr="00886B74" w:rsidSect="00886B74">
          <w:footerReference w:type="default" r:id="rId13"/>
          <w:pgSz w:w="11910" w:h="16840"/>
          <w:pgMar w:top="880" w:right="1300" w:bottom="1200" w:left="600" w:header="0" w:footer="1020" w:gutter="0"/>
          <w:pgBorders w:display="firstPage" w:offsetFrom="page">
            <w:top w:val="thickThinSmallGap" w:sz="48" w:space="24" w:color="17365D" w:themeColor="text2" w:themeShade="BF"/>
            <w:left w:val="thickThinSmallGap" w:sz="48" w:space="24" w:color="17365D" w:themeColor="text2" w:themeShade="BF"/>
            <w:bottom w:val="thinThickSmallGap" w:sz="48" w:space="24" w:color="17365D" w:themeColor="text2" w:themeShade="BF"/>
            <w:right w:val="thinThickSmallGap" w:sz="48" w:space="24" w:color="17365D" w:themeColor="text2" w:themeShade="BF"/>
          </w:pgBorders>
          <w:cols w:space="720"/>
        </w:sectPr>
      </w:pPr>
    </w:p>
    <w:p w14:paraId="4F90396A" w14:textId="384FEC13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78" w:line="266" w:lineRule="auto"/>
        <w:ind w:right="177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lastRenderedPageBreak/>
        <w:t xml:space="preserve">Appropriate sanctions and support, for example as identified within the school </w:t>
      </w:r>
      <w:r w:rsidR="004F34FA" w:rsidRPr="00886B74">
        <w:rPr>
          <w:rFonts w:ascii="Calibri" w:hAnsi="Calibri" w:cs="Calibri"/>
        </w:rPr>
        <w:t>relationship/</w:t>
      </w:r>
      <w:proofErr w:type="spellStart"/>
      <w:r w:rsidRPr="00886B74">
        <w:rPr>
          <w:rFonts w:ascii="Calibri" w:hAnsi="Calibri" w:cs="Calibri"/>
        </w:rPr>
        <w:t>behaviour</w:t>
      </w:r>
      <w:proofErr w:type="spellEnd"/>
      <w:r w:rsidR="004F34FA" w:rsidRPr="00886B74">
        <w:rPr>
          <w:rFonts w:ascii="Calibri" w:hAnsi="Calibri" w:cs="Calibri"/>
        </w:rPr>
        <w:t xml:space="preserve"> </w:t>
      </w:r>
      <w:r w:rsidRPr="00886B74">
        <w:rPr>
          <w:rFonts w:ascii="Calibri" w:hAnsi="Calibri" w:cs="Calibri"/>
          <w:spacing w:val="-59"/>
        </w:rPr>
        <w:t xml:space="preserve"> </w:t>
      </w:r>
      <w:r w:rsidR="004F34FA"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 xml:space="preserve">policy and </w:t>
      </w:r>
      <w:r w:rsidR="004F34FA" w:rsidRPr="00886B74">
        <w:rPr>
          <w:rFonts w:ascii="Calibri" w:hAnsi="Calibri" w:cs="Calibri"/>
        </w:rPr>
        <w:t xml:space="preserve">safeguarding and </w:t>
      </w:r>
      <w:r w:rsidRPr="00886B74">
        <w:rPr>
          <w:rFonts w:ascii="Calibri" w:hAnsi="Calibri" w:cs="Calibri"/>
        </w:rPr>
        <w:t>child protection policy, will be implemented in consultation with all parties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concerned.</w:t>
      </w:r>
    </w:p>
    <w:p w14:paraId="6AF7881F" w14:textId="6D206659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2" w:line="266" w:lineRule="auto"/>
        <w:ind w:right="452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If necessary, other agencies may be consulted or involved, for example the police if a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 xml:space="preserve">criminal offence has been committed, </w:t>
      </w:r>
      <w:r w:rsidRPr="00886B74">
        <w:rPr>
          <w:rFonts w:ascii="Calibri" w:hAnsi="Calibri" w:cs="Calibri"/>
        </w:rPr>
        <w:t>Early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Help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if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child is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felt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be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risk</w:t>
      </w:r>
      <w:r w:rsidRPr="00886B74">
        <w:rPr>
          <w:rFonts w:ascii="Calibri" w:hAnsi="Calibri" w:cs="Calibri"/>
          <w:spacing w:val="3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significant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harm.</w:t>
      </w:r>
    </w:p>
    <w:p w14:paraId="352E0DB1" w14:textId="37BDD1C0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0" w:line="268" w:lineRule="auto"/>
        <w:ind w:right="187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Where the bullying of or by pupils takes place off school site or outside of normal school</w:t>
      </w:r>
      <w:r w:rsidR="004F34FA" w:rsidRPr="00886B74">
        <w:rPr>
          <w:rFonts w:ascii="Calibri" w:hAnsi="Calibri" w:cs="Calibri"/>
        </w:rPr>
        <w:t xml:space="preserve"> </w:t>
      </w:r>
      <w:r w:rsidRPr="00886B74">
        <w:rPr>
          <w:rFonts w:ascii="Calibri" w:hAnsi="Calibri" w:cs="Calibri"/>
          <w:spacing w:val="-59"/>
        </w:rPr>
        <w:t xml:space="preserve"> </w:t>
      </w:r>
      <w:r w:rsidR="004F34FA" w:rsidRPr="00886B74">
        <w:rPr>
          <w:rFonts w:ascii="Calibri" w:hAnsi="Calibri" w:cs="Calibri"/>
          <w:spacing w:val="-59"/>
        </w:rPr>
        <w:t xml:space="preserve">  </w:t>
      </w:r>
      <w:r w:rsidRPr="00886B74">
        <w:rPr>
          <w:rFonts w:ascii="Calibri" w:hAnsi="Calibri" w:cs="Calibri"/>
        </w:rPr>
        <w:t>hours (including cyberbullying), the school will ensure that the concern is fully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investigated and responded to in line with this policy, our Online Safety Policy and the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4"/>
        </w:rPr>
        <w:t xml:space="preserve"> </w:t>
      </w:r>
      <w:r w:rsidR="004F34FA" w:rsidRPr="00886B74">
        <w:rPr>
          <w:rFonts w:ascii="Calibri" w:hAnsi="Calibri" w:cs="Calibri"/>
          <w:spacing w:val="-4"/>
        </w:rPr>
        <w:t>relationship/</w:t>
      </w:r>
      <w:proofErr w:type="spellStart"/>
      <w:r w:rsidRPr="00886B74">
        <w:rPr>
          <w:rFonts w:ascii="Calibri" w:hAnsi="Calibri" w:cs="Calibri"/>
        </w:rPr>
        <w:t>behaviour</w:t>
      </w:r>
      <w:proofErr w:type="spellEnd"/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policy. If required,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DSL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will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collaborate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with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DSLs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other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settings.</w:t>
      </w:r>
    </w:p>
    <w:p w14:paraId="42CFFFAA" w14:textId="77777777" w:rsidR="00150BD2" w:rsidRPr="00886B74" w:rsidRDefault="00150BD2">
      <w:pPr>
        <w:pStyle w:val="BodyText"/>
        <w:spacing w:before="9"/>
        <w:ind w:left="0" w:firstLine="0"/>
        <w:rPr>
          <w:rFonts w:ascii="Calibri" w:hAnsi="Calibri" w:cs="Calibri"/>
          <w:sz w:val="24"/>
        </w:rPr>
      </w:pPr>
    </w:p>
    <w:p w14:paraId="408FF7B9" w14:textId="77777777" w:rsidR="00150BD2" w:rsidRPr="00886B74" w:rsidRDefault="00886B74">
      <w:pPr>
        <w:pStyle w:val="Heading2"/>
        <w:rPr>
          <w:rFonts w:ascii="Calibri" w:hAnsi="Calibri" w:cs="Calibri"/>
        </w:rPr>
      </w:pPr>
      <w:r w:rsidRPr="00886B74">
        <w:rPr>
          <w:rFonts w:ascii="Calibri" w:hAnsi="Calibri" w:cs="Calibri"/>
        </w:rPr>
        <w:t>Cyberbullying</w:t>
      </w:r>
    </w:p>
    <w:p w14:paraId="6E1F3B50" w14:textId="77777777" w:rsidR="00150BD2" w:rsidRPr="00886B74" w:rsidRDefault="00150BD2">
      <w:pPr>
        <w:pStyle w:val="BodyText"/>
        <w:spacing w:before="7"/>
        <w:ind w:left="0" w:firstLine="0"/>
        <w:rPr>
          <w:rFonts w:ascii="Calibri" w:hAnsi="Calibri" w:cs="Calibri"/>
          <w:b/>
          <w:i/>
          <w:sz w:val="25"/>
        </w:rPr>
      </w:pPr>
    </w:p>
    <w:p w14:paraId="3F33545D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0"/>
        <w:ind w:hanging="362"/>
        <w:rPr>
          <w:rFonts w:ascii="Calibri" w:hAnsi="Calibri" w:cs="Calibri"/>
        </w:rPr>
      </w:pPr>
      <w:r w:rsidRPr="00886B74">
        <w:rPr>
          <w:rFonts w:ascii="Calibri" w:hAnsi="Calibri" w:cs="Calibri"/>
        </w:rPr>
        <w:t>When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responding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cyberbullying concerns,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will:</w:t>
      </w:r>
    </w:p>
    <w:p w14:paraId="2F3847A2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36"/>
        <w:rPr>
          <w:rFonts w:ascii="Calibri" w:hAnsi="Calibri" w:cs="Calibri"/>
        </w:rPr>
      </w:pPr>
      <w:r w:rsidRPr="00886B74">
        <w:rPr>
          <w:rFonts w:ascii="Calibri" w:hAnsi="Calibri" w:cs="Calibri"/>
        </w:rPr>
        <w:t>Act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soon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as an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incident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has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been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reported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identified.</w:t>
      </w:r>
    </w:p>
    <w:p w14:paraId="1D20CF25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8" w:line="256" w:lineRule="auto"/>
        <w:ind w:right="114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Provide appropriate support for the person who has been cyberbullied, and work with the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person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who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has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carried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out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bullying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ensure that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does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not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happen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again.</w:t>
      </w:r>
    </w:p>
    <w:p w14:paraId="0EB78840" w14:textId="7E4091C3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2" w:line="256" w:lineRule="auto"/>
        <w:ind w:right="339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Encourage the person being bullied to keep any evidence (screenshots) of the</w:t>
      </w:r>
      <w:r w:rsidR="004F34FA" w:rsidRPr="00886B74">
        <w:rPr>
          <w:rFonts w:ascii="Calibri" w:hAnsi="Calibri" w:cs="Calibri"/>
        </w:rPr>
        <w:t xml:space="preserve"> b</w:t>
      </w:r>
      <w:r w:rsidRPr="00886B74">
        <w:rPr>
          <w:rFonts w:ascii="Calibri" w:hAnsi="Calibri" w:cs="Calibri"/>
        </w:rPr>
        <w:t>ullying</w:t>
      </w:r>
      <w:r w:rsidR="004F34FA" w:rsidRPr="00886B74">
        <w:rPr>
          <w:rFonts w:ascii="Calibri" w:hAnsi="Calibri" w:cs="Calibri"/>
        </w:rPr>
        <w:t xml:space="preserve"> 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activity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to assist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investigation.</w:t>
      </w:r>
    </w:p>
    <w:p w14:paraId="31F2AF81" w14:textId="0E24DF14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56" w:lineRule="auto"/>
        <w:ind w:right="628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Take all available steps where possible to identify the person responsible. This may</w:t>
      </w:r>
      <w:r w:rsidR="004F34FA" w:rsidRPr="00886B74">
        <w:rPr>
          <w:rFonts w:ascii="Calibri" w:hAnsi="Calibri" w:cs="Calibri"/>
        </w:rPr>
        <w:t xml:space="preserve"> 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include:</w:t>
      </w:r>
    </w:p>
    <w:p w14:paraId="4643C0CE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1973"/>
          <w:tab w:val="left" w:pos="1974"/>
        </w:tabs>
        <w:spacing w:before="23"/>
        <w:ind w:left="1973"/>
        <w:rPr>
          <w:rFonts w:ascii="Calibri" w:hAnsi="Calibri" w:cs="Calibri"/>
        </w:rPr>
      </w:pPr>
      <w:r w:rsidRPr="00886B74">
        <w:rPr>
          <w:rFonts w:ascii="Calibri" w:hAnsi="Calibri" w:cs="Calibri"/>
        </w:rPr>
        <w:t>looking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use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systems</w:t>
      </w:r>
    </w:p>
    <w:p w14:paraId="3048699E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1973"/>
          <w:tab w:val="left" w:pos="1974"/>
        </w:tabs>
        <w:spacing w:before="37"/>
        <w:ind w:left="1973"/>
        <w:rPr>
          <w:rFonts w:ascii="Calibri" w:hAnsi="Calibri" w:cs="Calibri"/>
        </w:rPr>
      </w:pPr>
      <w:r w:rsidRPr="00886B74">
        <w:rPr>
          <w:rFonts w:ascii="Calibri" w:hAnsi="Calibri" w:cs="Calibri"/>
        </w:rPr>
        <w:t>identifying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interviewing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possible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witnesses</w:t>
      </w:r>
    </w:p>
    <w:p w14:paraId="65089083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1973"/>
          <w:tab w:val="left" w:pos="1974"/>
        </w:tabs>
        <w:spacing w:before="38"/>
        <w:ind w:left="1973"/>
        <w:rPr>
          <w:rFonts w:ascii="Calibri" w:hAnsi="Calibri" w:cs="Calibri"/>
        </w:rPr>
      </w:pPr>
      <w:r w:rsidRPr="00886B74">
        <w:rPr>
          <w:rFonts w:ascii="Calibri" w:hAnsi="Calibri" w:cs="Calibri"/>
        </w:rPr>
        <w:t>Contacting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service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provider and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police,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if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necessary.</w:t>
      </w:r>
    </w:p>
    <w:p w14:paraId="149CE1AF" w14:textId="072F4F3C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37" w:line="266" w:lineRule="auto"/>
        <w:ind w:right="447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Work with the individuals and online service providers to prevent the incident from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spreading and assist in removing offensive or upsetting material from circulation. This</w:t>
      </w:r>
      <w:r w:rsidR="004F34FA" w:rsidRPr="00886B74">
        <w:rPr>
          <w:rFonts w:ascii="Calibri" w:hAnsi="Calibri" w:cs="Calibri"/>
        </w:rPr>
        <w:t xml:space="preserve"> </w:t>
      </w:r>
      <w:r w:rsidRPr="00886B74">
        <w:rPr>
          <w:rFonts w:ascii="Calibri" w:hAnsi="Calibri" w:cs="Calibri"/>
          <w:spacing w:val="-59"/>
        </w:rPr>
        <w:t xml:space="preserve"> </w:t>
      </w:r>
      <w:r w:rsidR="004F34FA"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may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include:</w:t>
      </w:r>
    </w:p>
    <w:p w14:paraId="618AC639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1973"/>
          <w:tab w:val="left" w:pos="1974"/>
        </w:tabs>
        <w:spacing w:before="12" w:line="276" w:lineRule="auto"/>
        <w:ind w:left="1973" w:right="636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Support reports to a service provider to remove content if those involved are</w:t>
      </w:r>
      <w:r w:rsidRPr="00886B74">
        <w:rPr>
          <w:rFonts w:ascii="Calibri" w:hAnsi="Calibri" w:cs="Calibri"/>
          <w:spacing w:val="-60"/>
        </w:rPr>
        <w:t xml:space="preserve"> </w:t>
      </w:r>
      <w:r w:rsidRPr="00886B74">
        <w:rPr>
          <w:rFonts w:ascii="Calibri" w:hAnsi="Calibri" w:cs="Calibri"/>
        </w:rPr>
        <w:t>unable to be identified or if those involved refuse to or are unable to delete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content.</w:t>
      </w:r>
    </w:p>
    <w:p w14:paraId="23E355C5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1973"/>
          <w:tab w:val="left" w:pos="1974"/>
        </w:tabs>
        <w:spacing w:before="1" w:line="276" w:lineRule="auto"/>
        <w:ind w:left="1973" w:right="214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Confiscating and searching pupils’ electronic devices, such as mobile phones, in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accordance with the law and the school searching and confiscation policy. (</w:t>
      </w:r>
      <w:r w:rsidRPr="00886B74">
        <w:rPr>
          <w:rFonts w:ascii="Calibri" w:hAnsi="Calibri" w:cs="Calibri"/>
          <w:i/>
        </w:rPr>
        <w:t>We</w:t>
      </w:r>
      <w:r w:rsidRPr="00886B74">
        <w:rPr>
          <w:rFonts w:ascii="Calibri" w:hAnsi="Calibri" w:cs="Calibri"/>
          <w:i/>
          <w:spacing w:val="1"/>
        </w:rPr>
        <w:t xml:space="preserve"> </w:t>
      </w:r>
      <w:r w:rsidRPr="00886B74">
        <w:rPr>
          <w:rFonts w:ascii="Calibri" w:hAnsi="Calibri" w:cs="Calibri"/>
          <w:i/>
        </w:rPr>
        <w:t xml:space="preserve">will access the DfE </w:t>
      </w:r>
      <w:hyperlink r:id="rId14">
        <w:r w:rsidRPr="00886B74">
          <w:rPr>
            <w:rFonts w:ascii="Calibri" w:hAnsi="Calibri" w:cs="Calibri"/>
          </w:rPr>
          <w:t>‘</w:t>
        </w:r>
        <w:r w:rsidRPr="00886B74">
          <w:rPr>
            <w:rFonts w:ascii="Calibri" w:hAnsi="Calibri" w:cs="Calibri"/>
            <w:u w:val="single"/>
          </w:rPr>
          <w:t>Searching, screening and confiscation at school</w:t>
        </w:r>
        <w:r w:rsidRPr="00886B74">
          <w:rPr>
            <w:rFonts w:ascii="Calibri" w:hAnsi="Calibri" w:cs="Calibri"/>
          </w:rPr>
          <w:t xml:space="preserve">’ </w:t>
        </w:r>
      </w:hyperlink>
      <w:r w:rsidRPr="00886B74">
        <w:rPr>
          <w:rFonts w:ascii="Calibri" w:hAnsi="Calibri" w:cs="Calibri"/>
          <w:i/>
        </w:rPr>
        <w:t>and</w:t>
      </w:r>
      <w:r w:rsidRPr="00886B74">
        <w:rPr>
          <w:rFonts w:ascii="Calibri" w:hAnsi="Calibri" w:cs="Calibri"/>
          <w:i/>
          <w:spacing w:val="1"/>
        </w:rPr>
        <w:t xml:space="preserve"> </w:t>
      </w:r>
      <w:hyperlink r:id="rId15">
        <w:proofErr w:type="spellStart"/>
        <w:r w:rsidRPr="00886B74">
          <w:rPr>
            <w:rFonts w:ascii="Calibri" w:hAnsi="Calibri" w:cs="Calibri"/>
            <w:u w:val="single"/>
          </w:rPr>
          <w:t>Childnet</w:t>
        </w:r>
        <w:proofErr w:type="spellEnd"/>
        <w:r w:rsidRPr="00886B74">
          <w:rPr>
            <w:rFonts w:ascii="Calibri" w:hAnsi="Calibri" w:cs="Calibri"/>
          </w:rPr>
          <w:t xml:space="preserve"> </w:t>
        </w:r>
      </w:hyperlink>
      <w:r w:rsidRPr="00886B74">
        <w:rPr>
          <w:rFonts w:ascii="Calibri" w:hAnsi="Calibri" w:cs="Calibri"/>
          <w:i/>
        </w:rPr>
        <w:t>cyberbullying guidance to ensure that the school’s powers are used</w:t>
      </w:r>
      <w:r w:rsidRPr="00886B74">
        <w:rPr>
          <w:rFonts w:ascii="Calibri" w:hAnsi="Calibri" w:cs="Calibri"/>
          <w:i/>
          <w:spacing w:val="1"/>
        </w:rPr>
        <w:t xml:space="preserve"> </w:t>
      </w:r>
      <w:r w:rsidRPr="00886B74">
        <w:rPr>
          <w:rFonts w:ascii="Calibri" w:hAnsi="Calibri" w:cs="Calibri"/>
          <w:i/>
        </w:rPr>
        <w:t>proportionately and</w:t>
      </w:r>
      <w:r w:rsidRPr="00886B74">
        <w:rPr>
          <w:rFonts w:ascii="Calibri" w:hAnsi="Calibri" w:cs="Calibri"/>
          <w:i/>
          <w:spacing w:val="-2"/>
        </w:rPr>
        <w:t xml:space="preserve"> </w:t>
      </w:r>
      <w:r w:rsidRPr="00886B74">
        <w:rPr>
          <w:rFonts w:ascii="Calibri" w:hAnsi="Calibri" w:cs="Calibri"/>
          <w:i/>
        </w:rPr>
        <w:t>lawfully</w:t>
      </w:r>
      <w:r w:rsidRPr="00886B74">
        <w:rPr>
          <w:rFonts w:ascii="Calibri" w:hAnsi="Calibri" w:cs="Calibri"/>
        </w:rPr>
        <w:t>).</w:t>
      </w:r>
    </w:p>
    <w:p w14:paraId="635E30F8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1973"/>
          <w:tab w:val="left" w:pos="1974"/>
        </w:tabs>
        <w:spacing w:before="0" w:line="276" w:lineRule="auto"/>
        <w:ind w:left="1973" w:right="299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Requesting the deletion of locally-held content and content posted online if they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contravene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3"/>
        </w:rPr>
        <w:t xml:space="preserve"> </w:t>
      </w:r>
      <w:proofErr w:type="spellStart"/>
      <w:r w:rsidRPr="00886B74">
        <w:rPr>
          <w:rFonts w:ascii="Calibri" w:hAnsi="Calibri" w:cs="Calibri"/>
        </w:rPr>
        <w:t>behavioural</w:t>
      </w:r>
      <w:proofErr w:type="spellEnd"/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policies.</w:t>
      </w:r>
    </w:p>
    <w:p w14:paraId="2F898218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0" w:line="266" w:lineRule="auto"/>
        <w:ind w:right="332" w:hanging="360"/>
        <w:jc w:val="both"/>
        <w:rPr>
          <w:rFonts w:ascii="Calibri" w:hAnsi="Calibri" w:cs="Calibri"/>
        </w:rPr>
      </w:pPr>
      <w:r w:rsidRPr="00886B74">
        <w:rPr>
          <w:rFonts w:ascii="Calibri" w:hAnsi="Calibri" w:cs="Calibri"/>
        </w:rPr>
        <w:t>Where an individual can be identified, the school will ensure that appropriate sanctions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 xml:space="preserve">are implemented to change the attitude and </w:t>
      </w:r>
      <w:proofErr w:type="spellStart"/>
      <w:r w:rsidRPr="00886B74">
        <w:rPr>
          <w:rFonts w:ascii="Calibri" w:hAnsi="Calibri" w:cs="Calibri"/>
        </w:rPr>
        <w:t>behaviour</w:t>
      </w:r>
      <w:proofErr w:type="spellEnd"/>
      <w:r w:rsidRPr="00886B74">
        <w:rPr>
          <w:rFonts w:ascii="Calibri" w:hAnsi="Calibri" w:cs="Calibri"/>
        </w:rPr>
        <w:t xml:space="preserve"> of the bully, as well as ensuring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access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to any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additional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help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support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they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may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need.</w:t>
      </w:r>
    </w:p>
    <w:p w14:paraId="4950B10E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1"/>
        <w:jc w:val="both"/>
        <w:rPr>
          <w:rFonts w:ascii="Calibri" w:hAnsi="Calibri" w:cs="Calibri"/>
        </w:rPr>
      </w:pPr>
      <w:r w:rsidRPr="00886B74">
        <w:rPr>
          <w:rFonts w:ascii="Calibri" w:hAnsi="Calibri" w:cs="Calibri"/>
        </w:rPr>
        <w:t>Inform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police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if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criminal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offence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has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been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committed.</w:t>
      </w:r>
    </w:p>
    <w:p w14:paraId="37A533DD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8" w:line="256" w:lineRule="auto"/>
        <w:ind w:right="1146" w:hanging="360"/>
        <w:jc w:val="both"/>
        <w:rPr>
          <w:rFonts w:ascii="Calibri" w:hAnsi="Calibri" w:cs="Calibri"/>
        </w:rPr>
      </w:pPr>
      <w:r w:rsidRPr="00886B74">
        <w:rPr>
          <w:rFonts w:ascii="Calibri" w:hAnsi="Calibri" w:cs="Calibri"/>
        </w:rPr>
        <w:t>Provide information to staff and pupils regarding steps they can take to protect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themselves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online.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This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may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include:</w:t>
      </w:r>
    </w:p>
    <w:p w14:paraId="57C36D97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1974"/>
        </w:tabs>
        <w:ind w:left="1973"/>
        <w:jc w:val="both"/>
        <w:rPr>
          <w:rFonts w:ascii="Calibri" w:hAnsi="Calibri" w:cs="Calibri"/>
        </w:rPr>
      </w:pPr>
      <w:r w:rsidRPr="00886B74">
        <w:rPr>
          <w:rFonts w:ascii="Calibri" w:hAnsi="Calibri" w:cs="Calibri"/>
        </w:rPr>
        <w:t>advising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those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targeted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not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retaliate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reply.</w:t>
      </w:r>
    </w:p>
    <w:p w14:paraId="7F501E8E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1974"/>
        </w:tabs>
        <w:spacing w:before="40"/>
        <w:ind w:left="1973"/>
        <w:jc w:val="both"/>
        <w:rPr>
          <w:rFonts w:ascii="Calibri" w:hAnsi="Calibri" w:cs="Calibri"/>
        </w:rPr>
      </w:pPr>
      <w:r w:rsidRPr="00886B74">
        <w:rPr>
          <w:rFonts w:ascii="Calibri" w:hAnsi="Calibri" w:cs="Calibri"/>
        </w:rPr>
        <w:t>providing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advice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blocking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removing people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from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contact lists.</w:t>
      </w:r>
    </w:p>
    <w:p w14:paraId="3FB13296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1974"/>
        </w:tabs>
        <w:spacing w:before="37" w:line="276" w:lineRule="auto"/>
        <w:ind w:left="1973" w:right="191" w:hanging="360"/>
        <w:jc w:val="both"/>
        <w:rPr>
          <w:rFonts w:ascii="Calibri" w:hAnsi="Calibri" w:cs="Calibri"/>
        </w:rPr>
      </w:pPr>
      <w:r w:rsidRPr="00886B74">
        <w:rPr>
          <w:rFonts w:ascii="Calibri" w:hAnsi="Calibri" w:cs="Calibri"/>
        </w:rPr>
        <w:t>helping those involved to consider and manage any private information they may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have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in the public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domain.</w:t>
      </w:r>
    </w:p>
    <w:p w14:paraId="0BEE67DB" w14:textId="77777777" w:rsidR="00150BD2" w:rsidRPr="00886B74" w:rsidRDefault="00150BD2">
      <w:pPr>
        <w:pStyle w:val="BodyText"/>
        <w:spacing w:before="9"/>
        <w:ind w:left="0" w:firstLine="0"/>
        <w:rPr>
          <w:rFonts w:ascii="Calibri" w:hAnsi="Calibri" w:cs="Calibri"/>
          <w:sz w:val="23"/>
        </w:rPr>
      </w:pPr>
    </w:p>
    <w:p w14:paraId="2C1B6A16" w14:textId="77777777" w:rsidR="004F34FA" w:rsidRPr="00886B74" w:rsidRDefault="004F34FA">
      <w:pPr>
        <w:pStyle w:val="BodyText"/>
        <w:spacing w:before="9"/>
        <w:ind w:left="0" w:firstLine="0"/>
        <w:rPr>
          <w:rFonts w:ascii="Calibri" w:hAnsi="Calibri" w:cs="Calibri"/>
          <w:sz w:val="23"/>
        </w:rPr>
      </w:pPr>
    </w:p>
    <w:p w14:paraId="5412FB59" w14:textId="77777777" w:rsidR="00150BD2" w:rsidRPr="00886B74" w:rsidRDefault="00886B74">
      <w:pPr>
        <w:pStyle w:val="Heading2"/>
        <w:rPr>
          <w:rFonts w:ascii="Calibri" w:hAnsi="Calibri" w:cs="Calibri"/>
        </w:rPr>
      </w:pPr>
      <w:r w:rsidRPr="00886B74">
        <w:rPr>
          <w:rFonts w:ascii="Calibri" w:hAnsi="Calibri" w:cs="Calibri"/>
        </w:rPr>
        <w:lastRenderedPageBreak/>
        <w:t>Supporting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Pupils</w:t>
      </w:r>
    </w:p>
    <w:p w14:paraId="23291E6F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78"/>
        <w:ind w:hanging="362"/>
        <w:rPr>
          <w:rFonts w:ascii="Calibri" w:hAnsi="Calibri" w:cs="Calibri"/>
          <w:i/>
        </w:rPr>
      </w:pPr>
      <w:r w:rsidRPr="00886B74">
        <w:rPr>
          <w:rFonts w:ascii="Calibri" w:hAnsi="Calibri" w:cs="Calibri"/>
          <w:i/>
        </w:rPr>
        <w:t>Pupils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who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have</w:t>
      </w:r>
      <w:r w:rsidRPr="00886B74">
        <w:rPr>
          <w:rFonts w:ascii="Calibri" w:hAnsi="Calibri" w:cs="Calibri"/>
          <w:i/>
          <w:spacing w:val="-3"/>
        </w:rPr>
        <w:t xml:space="preserve"> </w:t>
      </w:r>
      <w:r w:rsidRPr="00886B74">
        <w:rPr>
          <w:rFonts w:ascii="Calibri" w:hAnsi="Calibri" w:cs="Calibri"/>
          <w:i/>
        </w:rPr>
        <w:t>been</w:t>
      </w:r>
      <w:r w:rsidRPr="00886B74">
        <w:rPr>
          <w:rFonts w:ascii="Calibri" w:hAnsi="Calibri" w:cs="Calibri"/>
          <w:i/>
          <w:spacing w:val="-3"/>
        </w:rPr>
        <w:t xml:space="preserve"> </w:t>
      </w:r>
      <w:r w:rsidRPr="00886B74">
        <w:rPr>
          <w:rFonts w:ascii="Calibri" w:hAnsi="Calibri" w:cs="Calibri"/>
          <w:i/>
        </w:rPr>
        <w:t>bullied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will</w:t>
      </w:r>
      <w:r w:rsidRPr="00886B74">
        <w:rPr>
          <w:rFonts w:ascii="Calibri" w:hAnsi="Calibri" w:cs="Calibri"/>
          <w:i/>
          <w:spacing w:val="-2"/>
        </w:rPr>
        <w:t xml:space="preserve"> </w:t>
      </w:r>
      <w:r w:rsidRPr="00886B74">
        <w:rPr>
          <w:rFonts w:ascii="Calibri" w:hAnsi="Calibri" w:cs="Calibri"/>
          <w:i/>
        </w:rPr>
        <w:t>be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supported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by:</w:t>
      </w:r>
    </w:p>
    <w:p w14:paraId="7B814264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35"/>
        <w:rPr>
          <w:rFonts w:ascii="Calibri" w:hAnsi="Calibri" w:cs="Calibri"/>
        </w:rPr>
      </w:pPr>
      <w:r w:rsidRPr="00886B74">
        <w:rPr>
          <w:rFonts w:ascii="Calibri" w:hAnsi="Calibri" w:cs="Calibri"/>
        </w:rPr>
        <w:t>Reassuring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pupil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providing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immediate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pastoral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support.</w:t>
      </w:r>
    </w:p>
    <w:p w14:paraId="28DCEDC4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1" w:line="256" w:lineRule="auto"/>
        <w:ind w:right="175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Offering an immediate opportunity to discuss the experience with their teacher, the DSL,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or a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member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staff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their</w:t>
      </w:r>
      <w:r w:rsidRPr="00886B74">
        <w:rPr>
          <w:rFonts w:ascii="Calibri" w:hAnsi="Calibri" w:cs="Calibri"/>
          <w:spacing w:val="3"/>
        </w:rPr>
        <w:t xml:space="preserve"> </w:t>
      </w:r>
      <w:r w:rsidRPr="00886B74">
        <w:rPr>
          <w:rFonts w:ascii="Calibri" w:hAnsi="Calibri" w:cs="Calibri"/>
        </w:rPr>
        <w:t>choice.</w:t>
      </w:r>
    </w:p>
    <w:p w14:paraId="3E9A405C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56" w:lineRule="auto"/>
        <w:ind w:right="270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Being advised to keep a record of the bullying as evidence and discuss how to respond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to any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further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concerns.</w:t>
      </w:r>
    </w:p>
    <w:p w14:paraId="3EA3E030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rPr>
          <w:rFonts w:ascii="Calibri" w:hAnsi="Calibri" w:cs="Calibri"/>
        </w:rPr>
      </w:pPr>
      <w:r w:rsidRPr="00886B74">
        <w:rPr>
          <w:rFonts w:ascii="Calibri" w:hAnsi="Calibri" w:cs="Calibri"/>
        </w:rPr>
        <w:t>Working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towards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restoring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self-esteem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confidence.</w:t>
      </w:r>
    </w:p>
    <w:p w14:paraId="2FDC7851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1" w:line="256" w:lineRule="auto"/>
        <w:ind w:right="445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Providing ongoing support. This may include working and speaking with staff, offering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formal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counselling,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engaging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with parents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carers.</w:t>
      </w:r>
    </w:p>
    <w:p w14:paraId="38007DF7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68" w:lineRule="auto"/>
        <w:ind w:right="239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Where necessary, working with the wider community and local/national </w:t>
      </w:r>
      <w:proofErr w:type="spellStart"/>
      <w:r w:rsidRPr="00886B74">
        <w:rPr>
          <w:rFonts w:ascii="Calibri" w:hAnsi="Calibri" w:cs="Calibri"/>
        </w:rPr>
        <w:t>organisations</w:t>
      </w:r>
      <w:proofErr w:type="spellEnd"/>
      <w:r w:rsidRPr="00886B74">
        <w:rPr>
          <w:rFonts w:ascii="Calibri" w:hAnsi="Calibri" w:cs="Calibri"/>
        </w:rPr>
        <w:t xml:space="preserve"> to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provide further or specialist advice and guidance; this could include support through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Early Help or Integrated Children Services or support through the Children and Young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People's Mental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Health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Service (CYPMHS).</w:t>
      </w:r>
    </w:p>
    <w:p w14:paraId="05ED2B99" w14:textId="77777777" w:rsidR="00150BD2" w:rsidRPr="00886B74" w:rsidRDefault="00150BD2">
      <w:pPr>
        <w:pStyle w:val="BodyText"/>
        <w:spacing w:before="8"/>
        <w:ind w:left="0" w:firstLine="0"/>
        <w:rPr>
          <w:rFonts w:ascii="Calibri" w:hAnsi="Calibri" w:cs="Calibri"/>
          <w:sz w:val="24"/>
        </w:rPr>
      </w:pPr>
    </w:p>
    <w:p w14:paraId="76AE4F44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"/>
        <w:ind w:hanging="362"/>
        <w:rPr>
          <w:rFonts w:ascii="Calibri" w:hAnsi="Calibri" w:cs="Calibri"/>
          <w:i/>
        </w:rPr>
      </w:pPr>
      <w:r w:rsidRPr="00886B74">
        <w:rPr>
          <w:rFonts w:ascii="Calibri" w:hAnsi="Calibri" w:cs="Calibri"/>
          <w:i/>
        </w:rPr>
        <w:t>Pupils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who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have</w:t>
      </w:r>
      <w:r w:rsidRPr="00886B74">
        <w:rPr>
          <w:rFonts w:ascii="Calibri" w:hAnsi="Calibri" w:cs="Calibri"/>
          <w:i/>
          <w:spacing w:val="-3"/>
        </w:rPr>
        <w:t xml:space="preserve"> </w:t>
      </w:r>
      <w:r w:rsidRPr="00886B74">
        <w:rPr>
          <w:rFonts w:ascii="Calibri" w:hAnsi="Calibri" w:cs="Calibri"/>
          <w:i/>
        </w:rPr>
        <w:t>perpetrated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bullying</w:t>
      </w:r>
      <w:r w:rsidRPr="00886B74">
        <w:rPr>
          <w:rFonts w:ascii="Calibri" w:hAnsi="Calibri" w:cs="Calibri"/>
          <w:i/>
          <w:spacing w:val="-3"/>
        </w:rPr>
        <w:t xml:space="preserve"> </w:t>
      </w:r>
      <w:r w:rsidRPr="00886B74">
        <w:rPr>
          <w:rFonts w:ascii="Calibri" w:hAnsi="Calibri" w:cs="Calibri"/>
          <w:i/>
        </w:rPr>
        <w:t>will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be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helped</w:t>
      </w:r>
      <w:r w:rsidRPr="00886B74">
        <w:rPr>
          <w:rFonts w:ascii="Calibri" w:hAnsi="Calibri" w:cs="Calibri"/>
          <w:i/>
          <w:spacing w:val="-2"/>
        </w:rPr>
        <w:t xml:space="preserve"> </w:t>
      </w:r>
      <w:r w:rsidRPr="00886B74">
        <w:rPr>
          <w:rFonts w:ascii="Calibri" w:hAnsi="Calibri" w:cs="Calibri"/>
          <w:i/>
        </w:rPr>
        <w:t>by:</w:t>
      </w:r>
    </w:p>
    <w:p w14:paraId="1823D6DF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spacing w:before="35"/>
        <w:ind w:left="1385"/>
        <w:rPr>
          <w:rFonts w:ascii="Calibri" w:hAnsi="Calibri" w:cs="Calibri"/>
        </w:rPr>
      </w:pPr>
      <w:r w:rsidRPr="00886B74">
        <w:rPr>
          <w:rFonts w:ascii="Calibri" w:hAnsi="Calibri" w:cs="Calibri"/>
        </w:rPr>
        <w:t>Discussing what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happened, establishing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concern and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need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change.</w:t>
      </w:r>
    </w:p>
    <w:p w14:paraId="31F6E388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spacing w:before="18"/>
        <w:ind w:left="1385"/>
        <w:rPr>
          <w:rFonts w:ascii="Calibri" w:hAnsi="Calibri" w:cs="Calibri"/>
        </w:rPr>
      </w:pPr>
      <w:r w:rsidRPr="00886B74">
        <w:rPr>
          <w:rFonts w:ascii="Calibri" w:hAnsi="Calibri" w:cs="Calibri"/>
        </w:rPr>
        <w:t>Informing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parents/carers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help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change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attitude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2"/>
        </w:rPr>
        <w:t xml:space="preserve"> </w:t>
      </w:r>
      <w:proofErr w:type="spellStart"/>
      <w:r w:rsidRPr="00886B74">
        <w:rPr>
          <w:rFonts w:ascii="Calibri" w:hAnsi="Calibri" w:cs="Calibri"/>
        </w:rPr>
        <w:t>behaviour</w:t>
      </w:r>
      <w:proofErr w:type="spellEnd"/>
      <w:r w:rsidRPr="00886B74">
        <w:rPr>
          <w:rFonts w:ascii="Calibri" w:hAnsi="Calibri" w:cs="Calibri"/>
        </w:rPr>
        <w:t xml:space="preserve"> of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child.</w:t>
      </w:r>
    </w:p>
    <w:p w14:paraId="6783ACEC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spacing w:before="21"/>
        <w:ind w:left="1385"/>
        <w:rPr>
          <w:rFonts w:ascii="Calibri" w:hAnsi="Calibri" w:cs="Calibri"/>
        </w:rPr>
      </w:pPr>
      <w:r w:rsidRPr="00886B74">
        <w:rPr>
          <w:rFonts w:ascii="Calibri" w:hAnsi="Calibri" w:cs="Calibri"/>
        </w:rPr>
        <w:t>Providing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appropriate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education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support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regarding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their</w:t>
      </w:r>
      <w:r w:rsidRPr="00886B74">
        <w:rPr>
          <w:rFonts w:ascii="Calibri" w:hAnsi="Calibri" w:cs="Calibri"/>
          <w:spacing w:val="-3"/>
        </w:rPr>
        <w:t xml:space="preserve"> </w:t>
      </w:r>
      <w:proofErr w:type="spellStart"/>
      <w:r w:rsidRPr="00886B74">
        <w:rPr>
          <w:rFonts w:ascii="Calibri" w:hAnsi="Calibri" w:cs="Calibri"/>
        </w:rPr>
        <w:t>behaviour</w:t>
      </w:r>
      <w:proofErr w:type="spellEnd"/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actions.</w:t>
      </w:r>
    </w:p>
    <w:p w14:paraId="418DD5BE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spacing w:before="18" w:line="256" w:lineRule="auto"/>
        <w:ind w:left="1385" w:right="183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If online, requesting that content be removed and reporting accounts/content to service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provider.</w:t>
      </w:r>
    </w:p>
    <w:p w14:paraId="794DA519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ind w:left="1385"/>
        <w:rPr>
          <w:rFonts w:ascii="Calibri" w:hAnsi="Calibri" w:cs="Calibri"/>
        </w:rPr>
      </w:pPr>
      <w:r w:rsidRPr="00886B74">
        <w:rPr>
          <w:rFonts w:ascii="Calibri" w:hAnsi="Calibri" w:cs="Calibri"/>
        </w:rPr>
        <w:t>Sanctioning,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in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line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with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3"/>
        </w:rPr>
        <w:t xml:space="preserve"> </w:t>
      </w:r>
      <w:proofErr w:type="spellStart"/>
      <w:r w:rsidRPr="00886B74">
        <w:rPr>
          <w:rFonts w:ascii="Calibri" w:hAnsi="Calibri" w:cs="Calibri"/>
        </w:rPr>
        <w:t>behaviour</w:t>
      </w:r>
      <w:proofErr w:type="spellEnd"/>
      <w:r w:rsidRPr="00886B74">
        <w:rPr>
          <w:rFonts w:ascii="Calibri" w:hAnsi="Calibri" w:cs="Calibri"/>
        </w:rPr>
        <w:t>/discipline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policy. This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may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include:</w:t>
      </w:r>
    </w:p>
    <w:p w14:paraId="32C3B06F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2333"/>
          <w:tab w:val="left" w:pos="2334"/>
        </w:tabs>
        <w:spacing w:before="18"/>
        <w:ind w:left="2333"/>
        <w:rPr>
          <w:rFonts w:ascii="Calibri" w:hAnsi="Calibri" w:cs="Calibri"/>
        </w:rPr>
      </w:pPr>
      <w:r w:rsidRPr="00886B74">
        <w:rPr>
          <w:rFonts w:ascii="Calibri" w:hAnsi="Calibri" w:cs="Calibri"/>
        </w:rPr>
        <w:t>official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warnings</w:t>
      </w:r>
    </w:p>
    <w:p w14:paraId="18547203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2333"/>
          <w:tab w:val="left" w:pos="2334"/>
        </w:tabs>
        <w:spacing w:before="39"/>
        <w:ind w:left="2333"/>
        <w:rPr>
          <w:rFonts w:ascii="Calibri" w:hAnsi="Calibri" w:cs="Calibri"/>
        </w:rPr>
      </w:pPr>
      <w:r w:rsidRPr="00886B74">
        <w:rPr>
          <w:rFonts w:ascii="Calibri" w:hAnsi="Calibri" w:cs="Calibri"/>
        </w:rPr>
        <w:t>detentions/internal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exclusions</w:t>
      </w:r>
    </w:p>
    <w:p w14:paraId="7AA68ED7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2333"/>
          <w:tab w:val="left" w:pos="2334"/>
        </w:tabs>
        <w:spacing w:before="38" w:line="276" w:lineRule="auto"/>
        <w:ind w:left="2333" w:right="1336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removal of privileges (including online access when encountering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cyberbullying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concerns)</w:t>
      </w:r>
    </w:p>
    <w:p w14:paraId="62C2BF52" w14:textId="77777777" w:rsidR="00150BD2" w:rsidRPr="00886B74" w:rsidRDefault="00886B74">
      <w:pPr>
        <w:pStyle w:val="ListParagraph"/>
        <w:numPr>
          <w:ilvl w:val="3"/>
          <w:numId w:val="1"/>
        </w:numPr>
        <w:tabs>
          <w:tab w:val="left" w:pos="2333"/>
          <w:tab w:val="left" w:pos="2334"/>
        </w:tabs>
        <w:spacing w:before="0" w:line="252" w:lineRule="exact"/>
        <w:ind w:left="2333"/>
        <w:rPr>
          <w:rFonts w:ascii="Calibri" w:hAnsi="Calibri" w:cs="Calibri"/>
        </w:rPr>
      </w:pPr>
      <w:r w:rsidRPr="00886B74">
        <w:rPr>
          <w:rFonts w:ascii="Calibri" w:hAnsi="Calibri" w:cs="Calibri"/>
        </w:rPr>
        <w:t>in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extreme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repeated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cases,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fixed-term or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permanent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exclusions.</w:t>
      </w:r>
    </w:p>
    <w:p w14:paraId="6432984F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spacing w:before="40" w:line="268" w:lineRule="auto"/>
        <w:ind w:left="1385" w:right="218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Where necessary, working with the wider community and local/national </w:t>
      </w:r>
      <w:proofErr w:type="spellStart"/>
      <w:r w:rsidRPr="00886B74">
        <w:rPr>
          <w:rFonts w:ascii="Calibri" w:hAnsi="Calibri" w:cs="Calibri"/>
        </w:rPr>
        <w:t>organisations</w:t>
      </w:r>
      <w:proofErr w:type="spellEnd"/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to provide further or specialist advice and guidance; this may include involvement from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the Police or referrals to Integrated Children Services or Early Help or support through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Children and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Young People's Mental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Health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Service (CYPMHS).</w:t>
      </w:r>
    </w:p>
    <w:p w14:paraId="040A01A5" w14:textId="77777777" w:rsidR="00150BD2" w:rsidRPr="00886B74" w:rsidRDefault="00150BD2">
      <w:pPr>
        <w:pStyle w:val="BodyText"/>
        <w:spacing w:before="6"/>
        <w:ind w:left="0" w:firstLine="0"/>
        <w:rPr>
          <w:rFonts w:ascii="Calibri" w:hAnsi="Calibri" w:cs="Calibri"/>
          <w:sz w:val="24"/>
        </w:rPr>
      </w:pPr>
    </w:p>
    <w:p w14:paraId="0EEDBC7C" w14:textId="77777777" w:rsidR="00150BD2" w:rsidRPr="00886B74" w:rsidRDefault="00886B74">
      <w:pPr>
        <w:pStyle w:val="Heading2"/>
        <w:rPr>
          <w:rFonts w:ascii="Calibri" w:hAnsi="Calibri" w:cs="Calibri"/>
        </w:rPr>
      </w:pPr>
      <w:r w:rsidRPr="00886B74">
        <w:rPr>
          <w:rFonts w:ascii="Calibri" w:hAnsi="Calibri" w:cs="Calibri"/>
        </w:rPr>
        <w:t>Supporting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Adults</w:t>
      </w:r>
    </w:p>
    <w:p w14:paraId="51649499" w14:textId="4ADC7C81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82" w:line="273" w:lineRule="auto"/>
        <w:ind w:right="156"/>
        <w:rPr>
          <w:rFonts w:ascii="Calibri" w:hAnsi="Calibri" w:cs="Calibri"/>
        </w:rPr>
      </w:pPr>
      <w:r w:rsidRPr="00886B74">
        <w:rPr>
          <w:rFonts w:ascii="Calibri" w:hAnsi="Calibri" w:cs="Calibri"/>
        </w:rPr>
        <w:t>Our school takes measures to prevent and tackle bullying among pupils; however, it is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 xml:space="preserve">equally important to </w:t>
      </w:r>
      <w:proofErr w:type="spellStart"/>
      <w:r w:rsidRPr="00886B74">
        <w:rPr>
          <w:rFonts w:ascii="Calibri" w:hAnsi="Calibri" w:cs="Calibri"/>
        </w:rPr>
        <w:t>recognise</w:t>
      </w:r>
      <w:proofErr w:type="spellEnd"/>
      <w:r w:rsidRPr="00886B74">
        <w:rPr>
          <w:rFonts w:ascii="Calibri" w:hAnsi="Calibri" w:cs="Calibri"/>
        </w:rPr>
        <w:t xml:space="preserve"> that bullying of adults, including staff and parents, whether by 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pupils,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parents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or other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staff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members,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unacceptable.</w:t>
      </w:r>
    </w:p>
    <w:p w14:paraId="5BB481F9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"/>
        <w:ind w:hanging="362"/>
        <w:rPr>
          <w:rFonts w:ascii="Calibri" w:hAnsi="Calibri" w:cs="Calibri"/>
          <w:i/>
        </w:rPr>
      </w:pPr>
      <w:r w:rsidRPr="00886B74">
        <w:rPr>
          <w:rFonts w:ascii="Calibri" w:hAnsi="Calibri" w:cs="Calibri"/>
          <w:i/>
        </w:rPr>
        <w:t>Adults</w:t>
      </w:r>
      <w:r w:rsidRPr="00886B74">
        <w:rPr>
          <w:rFonts w:ascii="Calibri" w:hAnsi="Calibri" w:cs="Calibri"/>
          <w:i/>
          <w:spacing w:val="-3"/>
        </w:rPr>
        <w:t xml:space="preserve"> </w:t>
      </w:r>
      <w:r w:rsidRPr="00886B74">
        <w:rPr>
          <w:rFonts w:ascii="Calibri" w:hAnsi="Calibri" w:cs="Calibri"/>
          <w:i/>
        </w:rPr>
        <w:t>who have</w:t>
      </w:r>
      <w:r w:rsidRPr="00886B74">
        <w:rPr>
          <w:rFonts w:ascii="Calibri" w:hAnsi="Calibri" w:cs="Calibri"/>
          <w:i/>
          <w:spacing w:val="-2"/>
        </w:rPr>
        <w:t xml:space="preserve"> </w:t>
      </w:r>
      <w:r w:rsidRPr="00886B74">
        <w:rPr>
          <w:rFonts w:ascii="Calibri" w:hAnsi="Calibri" w:cs="Calibri"/>
          <w:i/>
        </w:rPr>
        <w:t>been bullied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or</w:t>
      </w:r>
      <w:r w:rsidRPr="00886B74">
        <w:rPr>
          <w:rFonts w:ascii="Calibri" w:hAnsi="Calibri" w:cs="Calibri"/>
          <w:i/>
          <w:spacing w:val="1"/>
        </w:rPr>
        <w:t xml:space="preserve"> </w:t>
      </w:r>
      <w:r w:rsidRPr="00886B74">
        <w:rPr>
          <w:rFonts w:ascii="Calibri" w:hAnsi="Calibri" w:cs="Calibri"/>
          <w:i/>
        </w:rPr>
        <w:t>affected</w:t>
      </w:r>
      <w:r w:rsidRPr="00886B74">
        <w:rPr>
          <w:rFonts w:ascii="Calibri" w:hAnsi="Calibri" w:cs="Calibri"/>
          <w:i/>
          <w:spacing w:val="-4"/>
        </w:rPr>
        <w:t xml:space="preserve"> </w:t>
      </w:r>
      <w:r w:rsidRPr="00886B74">
        <w:rPr>
          <w:rFonts w:ascii="Calibri" w:hAnsi="Calibri" w:cs="Calibri"/>
          <w:i/>
        </w:rPr>
        <w:t>will be</w:t>
      </w:r>
      <w:r w:rsidRPr="00886B74">
        <w:rPr>
          <w:rFonts w:ascii="Calibri" w:hAnsi="Calibri" w:cs="Calibri"/>
          <w:i/>
          <w:spacing w:val="-2"/>
        </w:rPr>
        <w:t xml:space="preserve"> </w:t>
      </w:r>
      <w:r w:rsidRPr="00886B74">
        <w:rPr>
          <w:rFonts w:ascii="Calibri" w:hAnsi="Calibri" w:cs="Calibri"/>
          <w:i/>
        </w:rPr>
        <w:t>supported</w:t>
      </w:r>
      <w:r w:rsidRPr="00886B74">
        <w:rPr>
          <w:rFonts w:ascii="Calibri" w:hAnsi="Calibri" w:cs="Calibri"/>
          <w:i/>
          <w:spacing w:val="-3"/>
        </w:rPr>
        <w:t xml:space="preserve"> </w:t>
      </w:r>
      <w:r w:rsidRPr="00886B74">
        <w:rPr>
          <w:rFonts w:ascii="Calibri" w:hAnsi="Calibri" w:cs="Calibri"/>
          <w:i/>
        </w:rPr>
        <w:t>by:</w:t>
      </w:r>
    </w:p>
    <w:p w14:paraId="36EB226C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spacing w:before="48" w:line="223" w:lineRule="auto"/>
        <w:ind w:left="1385" w:right="1101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Offering an immediate opportunity to discuss the concern with the designated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safeguarding lead,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senior member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staff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and/or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headteacher.</w:t>
      </w:r>
    </w:p>
    <w:p w14:paraId="75945176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spacing w:before="17" w:line="223" w:lineRule="auto"/>
        <w:ind w:left="1385" w:right="142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Advising them to keep a record of the bullying as evidence and discuss how to respond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future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concerns.</w:t>
      </w:r>
    </w:p>
    <w:p w14:paraId="56061FF7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spacing w:before="9" w:line="232" w:lineRule="auto"/>
        <w:ind w:left="1385" w:right="510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Where the bullying takes place off school site or outside of normal school hours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(including online), the school will still investigate the concern and ensure that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 xml:space="preserve">appropriate action is taken in accordance with the schools’ </w:t>
      </w:r>
      <w:proofErr w:type="spellStart"/>
      <w:r w:rsidRPr="00886B74">
        <w:rPr>
          <w:rFonts w:ascii="Calibri" w:hAnsi="Calibri" w:cs="Calibri"/>
        </w:rPr>
        <w:t>behaviour</w:t>
      </w:r>
      <w:proofErr w:type="spellEnd"/>
      <w:r w:rsidRPr="00886B74">
        <w:rPr>
          <w:rFonts w:ascii="Calibri" w:hAnsi="Calibri" w:cs="Calibri"/>
        </w:rPr>
        <w:t xml:space="preserve"> and discipline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policy.</w:t>
      </w:r>
    </w:p>
    <w:p w14:paraId="44052990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spacing w:before="19" w:line="223" w:lineRule="auto"/>
        <w:ind w:left="1385" w:right="160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Reporting offensive or upsetting content and/or accounts to the service provider, where</w:t>
      </w:r>
      <w:r w:rsidRPr="00886B74">
        <w:rPr>
          <w:rFonts w:ascii="Calibri" w:hAnsi="Calibri" w:cs="Calibri"/>
          <w:spacing w:val="-60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bullying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has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occurred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online.</w:t>
      </w:r>
    </w:p>
    <w:p w14:paraId="15184332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spacing w:before="1" w:line="264" w:lineRule="exact"/>
        <w:ind w:left="1385"/>
        <w:rPr>
          <w:rFonts w:ascii="Calibri" w:hAnsi="Calibri" w:cs="Calibri"/>
        </w:rPr>
      </w:pPr>
      <w:r w:rsidRPr="00886B74">
        <w:rPr>
          <w:rFonts w:ascii="Calibri" w:hAnsi="Calibri" w:cs="Calibri"/>
        </w:rPr>
        <w:t>Reassuring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offering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appropriate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support.</w:t>
      </w:r>
    </w:p>
    <w:p w14:paraId="5ED68C62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386"/>
        </w:tabs>
        <w:spacing w:before="4" w:line="223" w:lineRule="auto"/>
        <w:ind w:left="1385" w:right="162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Working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with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wider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community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local/national</w:t>
      </w:r>
      <w:r w:rsidRPr="00886B74">
        <w:rPr>
          <w:rFonts w:ascii="Calibri" w:hAnsi="Calibri" w:cs="Calibri"/>
          <w:spacing w:val="-2"/>
        </w:rPr>
        <w:t xml:space="preserve"> </w:t>
      </w:r>
      <w:proofErr w:type="spellStart"/>
      <w:r w:rsidRPr="00886B74">
        <w:rPr>
          <w:rFonts w:ascii="Calibri" w:hAnsi="Calibri" w:cs="Calibri"/>
        </w:rPr>
        <w:t>organisations</w:t>
      </w:r>
      <w:proofErr w:type="spellEnd"/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provide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further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58"/>
        </w:rPr>
        <w:t xml:space="preserve"> </w:t>
      </w:r>
      <w:r w:rsidRPr="00886B74">
        <w:rPr>
          <w:rFonts w:ascii="Calibri" w:hAnsi="Calibri" w:cs="Calibri"/>
        </w:rPr>
        <w:t>specialist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advice and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guidance.</w:t>
      </w:r>
    </w:p>
    <w:p w14:paraId="67D486C8" w14:textId="77777777" w:rsidR="00150BD2" w:rsidRPr="00886B74" w:rsidRDefault="00150BD2">
      <w:pPr>
        <w:spacing w:line="223" w:lineRule="auto"/>
        <w:rPr>
          <w:rFonts w:ascii="Calibri" w:hAnsi="Calibri" w:cs="Calibri"/>
        </w:rPr>
        <w:sectPr w:rsidR="00150BD2" w:rsidRPr="00886B74">
          <w:pgSz w:w="11910" w:h="16840"/>
          <w:pgMar w:top="880" w:right="1300" w:bottom="1200" w:left="600" w:header="0" w:footer="1020" w:gutter="0"/>
          <w:cols w:space="720"/>
        </w:sectPr>
      </w:pPr>
    </w:p>
    <w:p w14:paraId="5F43982C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72" w:line="268" w:lineRule="exact"/>
        <w:ind w:hanging="362"/>
        <w:rPr>
          <w:rFonts w:ascii="Calibri" w:hAnsi="Calibri" w:cs="Calibri"/>
          <w:i/>
        </w:rPr>
      </w:pPr>
      <w:r w:rsidRPr="00886B74">
        <w:rPr>
          <w:rFonts w:ascii="Calibri" w:hAnsi="Calibri" w:cs="Calibri"/>
          <w:i/>
        </w:rPr>
        <w:lastRenderedPageBreak/>
        <w:t>Adults</w:t>
      </w:r>
      <w:r w:rsidRPr="00886B74">
        <w:rPr>
          <w:rFonts w:ascii="Calibri" w:hAnsi="Calibri" w:cs="Calibri"/>
          <w:i/>
          <w:spacing w:val="-3"/>
        </w:rPr>
        <w:t xml:space="preserve"> </w:t>
      </w:r>
      <w:r w:rsidRPr="00886B74">
        <w:rPr>
          <w:rFonts w:ascii="Calibri" w:hAnsi="Calibri" w:cs="Calibri"/>
          <w:i/>
        </w:rPr>
        <w:t>who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have</w:t>
      </w:r>
      <w:r w:rsidRPr="00886B74">
        <w:rPr>
          <w:rFonts w:ascii="Calibri" w:hAnsi="Calibri" w:cs="Calibri"/>
          <w:i/>
          <w:spacing w:val="-3"/>
        </w:rPr>
        <w:t xml:space="preserve"> </w:t>
      </w:r>
      <w:r w:rsidRPr="00886B74">
        <w:rPr>
          <w:rFonts w:ascii="Calibri" w:hAnsi="Calibri" w:cs="Calibri"/>
          <w:i/>
        </w:rPr>
        <w:t>perpetrated</w:t>
      </w:r>
      <w:r w:rsidRPr="00886B74">
        <w:rPr>
          <w:rFonts w:ascii="Calibri" w:hAnsi="Calibri" w:cs="Calibri"/>
          <w:i/>
          <w:spacing w:val="-2"/>
        </w:rPr>
        <w:t xml:space="preserve"> </w:t>
      </w:r>
      <w:r w:rsidRPr="00886B74">
        <w:rPr>
          <w:rFonts w:ascii="Calibri" w:hAnsi="Calibri" w:cs="Calibri"/>
          <w:i/>
        </w:rPr>
        <w:t>the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bullying</w:t>
      </w:r>
      <w:r w:rsidRPr="00886B74">
        <w:rPr>
          <w:rFonts w:ascii="Calibri" w:hAnsi="Calibri" w:cs="Calibri"/>
          <w:i/>
          <w:spacing w:val="-3"/>
        </w:rPr>
        <w:t xml:space="preserve"> </w:t>
      </w:r>
      <w:r w:rsidRPr="00886B74">
        <w:rPr>
          <w:rFonts w:ascii="Calibri" w:hAnsi="Calibri" w:cs="Calibri"/>
          <w:i/>
        </w:rPr>
        <w:t>will be</w:t>
      </w:r>
      <w:r w:rsidRPr="00886B74">
        <w:rPr>
          <w:rFonts w:ascii="Calibri" w:hAnsi="Calibri" w:cs="Calibri"/>
          <w:i/>
          <w:spacing w:val="-3"/>
        </w:rPr>
        <w:t xml:space="preserve"> </w:t>
      </w:r>
      <w:r w:rsidRPr="00886B74">
        <w:rPr>
          <w:rFonts w:ascii="Calibri" w:hAnsi="Calibri" w:cs="Calibri"/>
          <w:i/>
        </w:rPr>
        <w:t>helped</w:t>
      </w:r>
      <w:r w:rsidRPr="00886B74">
        <w:rPr>
          <w:rFonts w:ascii="Calibri" w:hAnsi="Calibri" w:cs="Calibri"/>
          <w:i/>
          <w:spacing w:val="-1"/>
        </w:rPr>
        <w:t xml:space="preserve"> </w:t>
      </w:r>
      <w:r w:rsidRPr="00886B74">
        <w:rPr>
          <w:rFonts w:ascii="Calibri" w:hAnsi="Calibri" w:cs="Calibri"/>
          <w:i/>
        </w:rPr>
        <w:t>by:</w:t>
      </w:r>
    </w:p>
    <w:p w14:paraId="3F31B0F1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0" w:line="256" w:lineRule="auto"/>
        <w:ind w:right="653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Discussing what happened with a senior member of staff and/or the headteacher to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establish the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concern.</w:t>
      </w:r>
    </w:p>
    <w:p w14:paraId="705DE909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9" w:line="256" w:lineRule="auto"/>
        <w:ind w:right="193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Establishing whether a legitimate grievance or concern has been raised and signposting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the school’s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official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complaints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procedures.</w:t>
      </w:r>
    </w:p>
    <w:p w14:paraId="5DC1F627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2"/>
        <w:rPr>
          <w:rFonts w:ascii="Calibri" w:hAnsi="Calibri" w:cs="Calibri"/>
        </w:rPr>
      </w:pPr>
      <w:r w:rsidRPr="00886B74">
        <w:rPr>
          <w:rFonts w:ascii="Calibri" w:hAnsi="Calibri" w:cs="Calibri"/>
        </w:rPr>
        <w:t>If online, requesting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that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content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removed.</w:t>
      </w:r>
    </w:p>
    <w:p w14:paraId="750D27FB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8"/>
        <w:rPr>
          <w:rFonts w:ascii="Calibri" w:hAnsi="Calibri" w:cs="Calibri"/>
        </w:rPr>
      </w:pPr>
      <w:r w:rsidRPr="00886B74">
        <w:rPr>
          <w:rFonts w:ascii="Calibri" w:hAnsi="Calibri" w:cs="Calibri"/>
        </w:rPr>
        <w:t>Instigating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disciplinary, civil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legal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action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appropriate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required.</w:t>
      </w:r>
    </w:p>
    <w:p w14:paraId="14C3C504" w14:textId="77777777" w:rsidR="00150BD2" w:rsidRPr="00886B74" w:rsidRDefault="00150BD2">
      <w:pPr>
        <w:pStyle w:val="BodyText"/>
        <w:spacing w:before="4"/>
        <w:ind w:left="0" w:firstLine="0"/>
        <w:rPr>
          <w:rFonts w:ascii="Calibri" w:hAnsi="Calibri" w:cs="Calibri"/>
          <w:sz w:val="27"/>
        </w:rPr>
      </w:pPr>
    </w:p>
    <w:p w14:paraId="3569F59B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435"/>
        </w:tabs>
        <w:ind w:hanging="330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t>Preventing</w:t>
      </w:r>
      <w:r w:rsidRPr="00886B74">
        <w:rPr>
          <w:rFonts w:ascii="Calibri" w:hAnsi="Calibri" w:cs="Calibri"/>
          <w:color w:val="365F91" w:themeColor="accent1" w:themeShade="BF"/>
          <w:spacing w:val="-6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Bullying</w:t>
      </w:r>
    </w:p>
    <w:p w14:paraId="3D001C44" w14:textId="77777777" w:rsidR="00150BD2" w:rsidRPr="00886B74" w:rsidRDefault="00886B74">
      <w:pPr>
        <w:pStyle w:val="Heading2"/>
        <w:spacing w:before="189"/>
        <w:rPr>
          <w:rFonts w:ascii="Calibri" w:hAnsi="Calibri" w:cs="Calibri"/>
        </w:rPr>
      </w:pPr>
      <w:r w:rsidRPr="00886B74">
        <w:rPr>
          <w:rFonts w:ascii="Calibri" w:hAnsi="Calibri" w:cs="Calibri"/>
        </w:rPr>
        <w:t>Environment</w:t>
      </w:r>
    </w:p>
    <w:p w14:paraId="48493831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81"/>
        <w:ind w:hanging="362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whole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community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will:</w:t>
      </w:r>
    </w:p>
    <w:p w14:paraId="3BFD8153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37" w:line="256" w:lineRule="auto"/>
        <w:ind w:right="912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Create and support an inclusive environment which promotes a culture of mutual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respect,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consideration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and care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for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others,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which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will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be upheld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by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all.</w:t>
      </w:r>
    </w:p>
    <w:p w14:paraId="0757189C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56" w:lineRule="auto"/>
        <w:ind w:right="862" w:hanging="360"/>
        <w:rPr>
          <w:rFonts w:ascii="Calibri" w:hAnsi="Calibri" w:cs="Calibri"/>
        </w:rPr>
      </w:pPr>
      <w:proofErr w:type="spellStart"/>
      <w:r w:rsidRPr="00886B74">
        <w:rPr>
          <w:rFonts w:ascii="Calibri" w:hAnsi="Calibri" w:cs="Calibri"/>
        </w:rPr>
        <w:t>Recognise</w:t>
      </w:r>
      <w:proofErr w:type="spellEnd"/>
      <w:r w:rsidRPr="00886B74">
        <w:rPr>
          <w:rFonts w:ascii="Calibri" w:hAnsi="Calibri" w:cs="Calibri"/>
        </w:rPr>
        <w:t xml:space="preserve"> that bullying can be perpetrated or experienced by any member of the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community,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including adults and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children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(child on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child abuse).</w:t>
      </w:r>
    </w:p>
    <w:p w14:paraId="3357C8C7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2" w:line="266" w:lineRule="auto"/>
        <w:ind w:right="622" w:hanging="360"/>
        <w:rPr>
          <w:rFonts w:ascii="Calibri" w:hAnsi="Calibri" w:cs="Calibri"/>
        </w:rPr>
      </w:pPr>
      <w:proofErr w:type="spellStart"/>
      <w:r w:rsidRPr="00886B74">
        <w:rPr>
          <w:rFonts w:ascii="Calibri" w:hAnsi="Calibri" w:cs="Calibri"/>
        </w:rPr>
        <w:t>Recognise</w:t>
      </w:r>
      <w:proofErr w:type="spellEnd"/>
      <w:r w:rsidRPr="00886B74">
        <w:rPr>
          <w:rFonts w:ascii="Calibri" w:hAnsi="Calibri" w:cs="Calibri"/>
        </w:rPr>
        <w:t xml:space="preserve"> the potential for children with Special Educational Needs and Disabilities</w:t>
      </w:r>
      <w:r w:rsidRPr="00886B74">
        <w:rPr>
          <w:rFonts w:ascii="Calibri" w:hAnsi="Calibri" w:cs="Calibri"/>
          <w:spacing w:val="-60"/>
        </w:rPr>
        <w:t xml:space="preserve"> </w:t>
      </w:r>
      <w:r w:rsidRPr="00886B74">
        <w:rPr>
          <w:rFonts w:ascii="Calibri" w:hAnsi="Calibri" w:cs="Calibri"/>
        </w:rPr>
        <w:t>(SEND) to be disproportionally impacted by bullying and will implement additional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pastoral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support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as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required.</w:t>
      </w:r>
    </w:p>
    <w:p w14:paraId="49BE454C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9" w:line="256" w:lineRule="auto"/>
        <w:ind w:right="718" w:hanging="360"/>
        <w:rPr>
          <w:rFonts w:ascii="Calibri" w:hAnsi="Calibri" w:cs="Calibri"/>
        </w:rPr>
      </w:pPr>
      <w:proofErr w:type="spellStart"/>
      <w:r w:rsidRPr="00886B74">
        <w:rPr>
          <w:rFonts w:ascii="Calibri" w:hAnsi="Calibri" w:cs="Calibri"/>
        </w:rPr>
        <w:t>Recognise</w:t>
      </w:r>
      <w:proofErr w:type="spellEnd"/>
      <w:r w:rsidRPr="00886B74">
        <w:rPr>
          <w:rFonts w:ascii="Calibri" w:hAnsi="Calibri" w:cs="Calibri"/>
        </w:rPr>
        <w:t xml:space="preserve"> that bullying may be affected and influenced by gender, age, ability and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culture of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those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involved.</w:t>
      </w:r>
    </w:p>
    <w:p w14:paraId="237547A2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3" w:line="268" w:lineRule="auto"/>
        <w:ind w:right="160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Openly discuss differences between people that could motivate bullying, such as: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children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with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different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family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situations,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such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as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looked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after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children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those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with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caring</w:t>
      </w:r>
      <w:r w:rsidRPr="00886B74">
        <w:rPr>
          <w:rFonts w:ascii="Calibri" w:hAnsi="Calibri" w:cs="Calibri"/>
          <w:spacing w:val="-58"/>
        </w:rPr>
        <w:t xml:space="preserve"> </w:t>
      </w:r>
      <w:r w:rsidRPr="00886B74">
        <w:rPr>
          <w:rFonts w:ascii="Calibri" w:hAnsi="Calibri" w:cs="Calibri"/>
        </w:rPr>
        <w:t>responsibilities, religion, ethnicity, disability, gender, sexuality or appearance related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difference.</w:t>
      </w:r>
    </w:p>
    <w:p w14:paraId="6549CF37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1" w:line="256" w:lineRule="auto"/>
        <w:ind w:right="355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Challenge practice and language (including ‘banter’) which does not uphold the school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values of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tolerance,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non-discrimination and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respect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towards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others.</w:t>
      </w:r>
    </w:p>
    <w:p w14:paraId="5B9F681D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56" w:lineRule="auto"/>
        <w:ind w:right="153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Be encouraged to use technology, especially mobile phones and social media, positively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responsibly.</w:t>
      </w:r>
    </w:p>
    <w:p w14:paraId="0D6A1966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3" w:line="256" w:lineRule="auto"/>
        <w:ind w:right="926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Work with staff, the wider community and outside agencies to prevent and tackle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concerns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including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all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forms of</w:t>
      </w:r>
      <w:r w:rsidRPr="00886B74">
        <w:rPr>
          <w:rFonts w:ascii="Calibri" w:hAnsi="Calibri" w:cs="Calibri"/>
          <w:spacing w:val="-10"/>
        </w:rPr>
        <w:t xml:space="preserve"> </w:t>
      </w:r>
      <w:r w:rsidRPr="00886B74">
        <w:rPr>
          <w:rFonts w:ascii="Calibri" w:hAnsi="Calibri" w:cs="Calibri"/>
        </w:rPr>
        <w:t>prejudice-based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discriminatory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bullying.</w:t>
      </w:r>
    </w:p>
    <w:p w14:paraId="3A5D1102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rPr>
          <w:rFonts w:ascii="Calibri" w:hAnsi="Calibri" w:cs="Calibri"/>
        </w:rPr>
      </w:pPr>
      <w:r w:rsidRPr="00886B74">
        <w:rPr>
          <w:rFonts w:ascii="Calibri" w:hAnsi="Calibri" w:cs="Calibri"/>
        </w:rPr>
        <w:t>Actively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create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“safe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spaces”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for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vulnerable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children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young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people.</w:t>
      </w:r>
    </w:p>
    <w:p w14:paraId="1F6240FC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rPr>
          <w:rFonts w:ascii="Calibri" w:hAnsi="Calibri" w:cs="Calibri"/>
        </w:rPr>
      </w:pPr>
      <w:r w:rsidRPr="00886B74">
        <w:rPr>
          <w:rFonts w:ascii="Calibri" w:hAnsi="Calibri" w:cs="Calibri"/>
        </w:rPr>
        <w:t>Celebrate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success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achievements to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promote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build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 positive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ethos.</w:t>
      </w:r>
    </w:p>
    <w:p w14:paraId="1763D36C" w14:textId="77777777" w:rsidR="00150BD2" w:rsidRPr="00886B74" w:rsidRDefault="00886B74">
      <w:pPr>
        <w:pStyle w:val="Heading2"/>
        <w:spacing w:before="218"/>
        <w:rPr>
          <w:rFonts w:ascii="Calibri" w:hAnsi="Calibri" w:cs="Calibri"/>
        </w:rPr>
      </w:pPr>
      <w:r w:rsidRPr="00886B74">
        <w:rPr>
          <w:rFonts w:ascii="Calibri" w:hAnsi="Calibri" w:cs="Calibri"/>
        </w:rPr>
        <w:t>Policy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 Support</w:t>
      </w:r>
    </w:p>
    <w:p w14:paraId="6BB2A1D6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82"/>
        <w:ind w:hanging="362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whole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community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will:</w:t>
      </w:r>
    </w:p>
    <w:p w14:paraId="3EF77326" w14:textId="20E10DF0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35" w:line="256" w:lineRule="auto"/>
        <w:ind w:right="139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Provide a range of approaches for pupils, staff and parents/carers to access support and </w:t>
      </w:r>
      <w:r w:rsidRPr="00886B74">
        <w:rPr>
          <w:rFonts w:ascii="Calibri" w:hAnsi="Calibri" w:cs="Calibri"/>
          <w:spacing w:val="-59"/>
        </w:rPr>
        <w:t xml:space="preserve">    </w:t>
      </w:r>
      <w:r w:rsidRPr="00886B74">
        <w:rPr>
          <w:rFonts w:ascii="Calibri" w:hAnsi="Calibri" w:cs="Calibri"/>
        </w:rPr>
        <w:t>report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concerns.</w:t>
      </w:r>
    </w:p>
    <w:p w14:paraId="36093B91" w14:textId="1F8093B5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66" w:lineRule="auto"/>
        <w:ind w:right="169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Regularly update and evaluate our practice to consider the developments of technology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and provide up-to-date advice and education to all members of the community r</w:t>
      </w:r>
      <w:r w:rsidRPr="00886B74">
        <w:rPr>
          <w:rFonts w:ascii="Calibri" w:hAnsi="Calibri" w:cs="Calibri"/>
        </w:rPr>
        <w:t xml:space="preserve">egarding 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positive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 xml:space="preserve">online </w:t>
      </w:r>
      <w:proofErr w:type="spellStart"/>
      <w:r w:rsidRPr="00886B74">
        <w:rPr>
          <w:rFonts w:ascii="Calibri" w:hAnsi="Calibri" w:cs="Calibri"/>
        </w:rPr>
        <w:t>behaviour</w:t>
      </w:r>
      <w:proofErr w:type="spellEnd"/>
      <w:r w:rsidRPr="00886B74">
        <w:rPr>
          <w:rFonts w:ascii="Calibri" w:hAnsi="Calibri" w:cs="Calibri"/>
        </w:rPr>
        <w:t>.</w:t>
      </w:r>
    </w:p>
    <w:p w14:paraId="1B3EFD73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2" w:line="268" w:lineRule="auto"/>
        <w:ind w:right="606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Take appropriate, proportionate and reasonable action, in line with existing school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policies, for any bullying bought to the schools’ attention, which involves or effects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pupils, even when they are not on school premises; for example, when using school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transport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online,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etc.</w:t>
      </w:r>
    </w:p>
    <w:p w14:paraId="5A8DDB19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2" w:line="256" w:lineRule="auto"/>
        <w:ind w:right="422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Implement appropriate disciplinary sanctions; the consequences of bullying will reflect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seriousness of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incident,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so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that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others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see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that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bullying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is unacceptable.</w:t>
      </w:r>
    </w:p>
    <w:p w14:paraId="0F1B4260" w14:textId="77777777" w:rsidR="00150BD2" w:rsidRPr="00886B74" w:rsidRDefault="00150BD2">
      <w:pPr>
        <w:spacing w:line="256" w:lineRule="auto"/>
        <w:rPr>
          <w:rFonts w:ascii="Calibri" w:hAnsi="Calibri" w:cs="Calibri"/>
        </w:rPr>
        <w:sectPr w:rsidR="00150BD2" w:rsidRPr="00886B74">
          <w:pgSz w:w="11910" w:h="16840"/>
          <w:pgMar w:top="1140" w:right="1300" w:bottom="1200" w:left="600" w:header="0" w:footer="1020" w:gutter="0"/>
          <w:cols w:space="720"/>
        </w:sectPr>
      </w:pPr>
    </w:p>
    <w:p w14:paraId="23CE0CC2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78" w:line="256" w:lineRule="auto"/>
        <w:ind w:right="468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lastRenderedPageBreak/>
        <w:t>Use a variety of techniques to resolve the issues between those who bully, and those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who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have been bullied.</w:t>
      </w:r>
    </w:p>
    <w:p w14:paraId="32CC2493" w14:textId="77777777" w:rsidR="00150BD2" w:rsidRPr="00886B74" w:rsidRDefault="00150BD2">
      <w:pPr>
        <w:pStyle w:val="BodyText"/>
        <w:spacing w:before="4"/>
        <w:ind w:left="0" w:firstLine="0"/>
        <w:rPr>
          <w:rFonts w:ascii="Calibri" w:hAnsi="Calibri" w:cs="Calibri"/>
          <w:sz w:val="19"/>
        </w:rPr>
      </w:pPr>
    </w:p>
    <w:p w14:paraId="5CA3FAC9" w14:textId="77777777" w:rsidR="00150BD2" w:rsidRPr="00886B74" w:rsidRDefault="00886B74">
      <w:pPr>
        <w:pStyle w:val="Heading2"/>
        <w:rPr>
          <w:rFonts w:ascii="Calibri" w:hAnsi="Calibri" w:cs="Calibri"/>
        </w:rPr>
      </w:pPr>
      <w:r w:rsidRPr="00886B74">
        <w:rPr>
          <w:rFonts w:ascii="Calibri" w:hAnsi="Calibri" w:cs="Calibri"/>
        </w:rPr>
        <w:t>Education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Training</w:t>
      </w:r>
    </w:p>
    <w:p w14:paraId="19D8D3A1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79"/>
        <w:ind w:hanging="362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community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will:</w:t>
      </w:r>
    </w:p>
    <w:p w14:paraId="2E3B7C77" w14:textId="3B7E6B63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38" w:line="268" w:lineRule="auto"/>
        <w:ind w:right="127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Train all staff, including teaching staff, support staff (e.g. administration staff, lunchtime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support staff and site support staff) and pastoral staff, to identify all forms of bullying and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take appropriate action, following the school’s policy and procedures, including recording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reporting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 xml:space="preserve">incidents. </w:t>
      </w:r>
    </w:p>
    <w:p w14:paraId="3B22A4D1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2" w:line="266" w:lineRule="auto"/>
        <w:ind w:right="117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Consider a range of opportunities and approaches for addressing bullying throughout the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curriculum and other activities, such as: through displays, assemblies, peer support, the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school/student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council,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etc.</w:t>
      </w:r>
    </w:p>
    <w:p w14:paraId="3B19B99F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9" w:line="259" w:lineRule="auto"/>
        <w:ind w:right="231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Collaborate with other local educational settings as appropriate, and during key times of</w:t>
      </w:r>
      <w:r w:rsidRPr="00886B74">
        <w:rPr>
          <w:rFonts w:ascii="Calibri" w:hAnsi="Calibri" w:cs="Calibri"/>
          <w:spacing w:val="-60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year,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for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example during transition.</w:t>
      </w:r>
    </w:p>
    <w:p w14:paraId="64F2DE7A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8" w:line="256" w:lineRule="auto"/>
        <w:ind w:right="803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Ensure anti-bullying has a high profile throughout the year, reinforced through key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opportunities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such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as anti-bullying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week</w:t>
      </w:r>
    </w:p>
    <w:p w14:paraId="544DE6BB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56" w:lineRule="auto"/>
        <w:ind w:right="227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Provide systematic opportunities to develop pupils’ social and emotional skills, including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building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self-esteem.</w:t>
      </w:r>
    </w:p>
    <w:p w14:paraId="4B9969CD" w14:textId="77777777" w:rsidR="00150BD2" w:rsidRPr="00886B74" w:rsidRDefault="00150BD2">
      <w:pPr>
        <w:pStyle w:val="BodyText"/>
        <w:spacing w:before="2"/>
        <w:ind w:left="0" w:firstLine="0"/>
        <w:rPr>
          <w:rFonts w:ascii="Calibri" w:hAnsi="Calibri" w:cs="Calibri"/>
          <w:sz w:val="19"/>
        </w:rPr>
      </w:pPr>
    </w:p>
    <w:p w14:paraId="577CBD74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589"/>
        </w:tabs>
        <w:ind w:left="588" w:hanging="484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t>Involvement</w:t>
      </w:r>
      <w:r w:rsidRPr="00886B74">
        <w:rPr>
          <w:rFonts w:ascii="Calibri" w:hAnsi="Calibri" w:cs="Calibri"/>
          <w:color w:val="365F91" w:themeColor="accent1" w:themeShade="BF"/>
          <w:spacing w:val="-3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of Pupils</w:t>
      </w:r>
    </w:p>
    <w:p w14:paraId="677CFF21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85"/>
        <w:ind w:hanging="362"/>
        <w:rPr>
          <w:rFonts w:ascii="Calibri" w:hAnsi="Calibri" w:cs="Calibri"/>
          <w:i/>
        </w:rPr>
      </w:pPr>
      <w:r w:rsidRPr="00886B74">
        <w:rPr>
          <w:rFonts w:ascii="Calibri" w:hAnsi="Calibri" w:cs="Calibri"/>
          <w:i/>
        </w:rPr>
        <w:t>We</w:t>
      </w:r>
      <w:r w:rsidRPr="00886B74">
        <w:rPr>
          <w:rFonts w:ascii="Calibri" w:hAnsi="Calibri" w:cs="Calibri"/>
          <w:i/>
          <w:spacing w:val="-5"/>
        </w:rPr>
        <w:t xml:space="preserve"> </w:t>
      </w:r>
      <w:r w:rsidRPr="00886B74">
        <w:rPr>
          <w:rFonts w:ascii="Calibri" w:hAnsi="Calibri" w:cs="Calibri"/>
          <w:i/>
        </w:rPr>
        <w:t>will:</w:t>
      </w:r>
    </w:p>
    <w:p w14:paraId="415475B9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38" w:line="256" w:lineRule="auto"/>
        <w:ind w:right="322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Involve pupils in policy writing and decision making, to ensure that they understand the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school’s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approach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are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clear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about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part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they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play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in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preventing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bullying.</w:t>
      </w:r>
    </w:p>
    <w:p w14:paraId="603500CA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rPr>
          <w:rFonts w:ascii="Calibri" w:hAnsi="Calibri" w:cs="Calibri"/>
        </w:rPr>
      </w:pPr>
      <w:r w:rsidRPr="00886B74">
        <w:rPr>
          <w:rFonts w:ascii="Calibri" w:hAnsi="Calibri" w:cs="Calibri"/>
        </w:rPr>
        <w:t>Regularly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canvas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pupils’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views on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extent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nature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of bullying.</w:t>
      </w:r>
    </w:p>
    <w:p w14:paraId="6C6C2344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1"/>
        <w:rPr>
          <w:rFonts w:ascii="Calibri" w:hAnsi="Calibri" w:cs="Calibri"/>
        </w:rPr>
      </w:pPr>
      <w:r w:rsidRPr="00886B74">
        <w:rPr>
          <w:rFonts w:ascii="Calibri" w:hAnsi="Calibri" w:cs="Calibri"/>
        </w:rPr>
        <w:t>Ensure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that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all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pupils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know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how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express worries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anxieties about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bullying.</w:t>
      </w:r>
    </w:p>
    <w:p w14:paraId="0B91D866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8" w:line="256" w:lineRule="auto"/>
        <w:ind w:right="251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Ensure that all pupils are aware of the range of sanctions which may be applied against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those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engaging in bullying.</w:t>
      </w:r>
    </w:p>
    <w:p w14:paraId="75277BB8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56" w:lineRule="auto"/>
        <w:ind w:right="586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Involve pupils in anti-bullying campaigns in schools and embedded messages in the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wider school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curriculum.</w:t>
      </w:r>
    </w:p>
    <w:p w14:paraId="06C24AAB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2"/>
        <w:rPr>
          <w:rFonts w:ascii="Calibri" w:hAnsi="Calibri" w:cs="Calibri"/>
        </w:rPr>
      </w:pPr>
      <w:proofErr w:type="spellStart"/>
      <w:r w:rsidRPr="00886B74">
        <w:rPr>
          <w:rFonts w:ascii="Calibri" w:hAnsi="Calibri" w:cs="Calibri"/>
        </w:rPr>
        <w:t>Utilise</w:t>
      </w:r>
      <w:proofErr w:type="spellEnd"/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pupil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voice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in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providing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pupil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led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education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support</w:t>
      </w:r>
    </w:p>
    <w:p w14:paraId="66B7294E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8"/>
        <w:rPr>
          <w:rFonts w:ascii="Calibri" w:hAnsi="Calibri" w:cs="Calibri"/>
        </w:rPr>
      </w:pPr>
      <w:proofErr w:type="spellStart"/>
      <w:r w:rsidRPr="00886B74">
        <w:rPr>
          <w:rFonts w:ascii="Calibri" w:hAnsi="Calibri" w:cs="Calibri"/>
        </w:rPr>
        <w:t>Publicise</w:t>
      </w:r>
      <w:proofErr w:type="spellEnd"/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details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of internal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support,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well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external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helplines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websites.</w:t>
      </w:r>
    </w:p>
    <w:p w14:paraId="1BB89577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8" w:line="256" w:lineRule="auto"/>
        <w:ind w:right="316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Offer support to pupils who have been bullied and to those who are bullying to address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problems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they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have.</w:t>
      </w:r>
    </w:p>
    <w:p w14:paraId="134AC0F0" w14:textId="77777777" w:rsidR="00150BD2" w:rsidRPr="00886B74" w:rsidRDefault="00150BD2">
      <w:pPr>
        <w:pStyle w:val="BodyText"/>
        <w:spacing w:before="2"/>
        <w:ind w:left="0" w:firstLine="0"/>
        <w:rPr>
          <w:rFonts w:ascii="Calibri" w:hAnsi="Calibri" w:cs="Calibri"/>
          <w:sz w:val="19"/>
        </w:rPr>
      </w:pPr>
    </w:p>
    <w:p w14:paraId="35D86E56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589"/>
        </w:tabs>
        <w:ind w:left="588" w:hanging="484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t>Involvement and</w:t>
      </w:r>
      <w:r w:rsidRPr="00886B74">
        <w:rPr>
          <w:rFonts w:ascii="Calibri" w:hAnsi="Calibri" w:cs="Calibri"/>
          <w:color w:val="365F91" w:themeColor="accent1" w:themeShade="BF"/>
          <w:spacing w:val="-2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Liaison</w:t>
      </w:r>
      <w:r w:rsidRPr="00886B74">
        <w:rPr>
          <w:rFonts w:ascii="Calibri" w:hAnsi="Calibri" w:cs="Calibri"/>
          <w:color w:val="365F91" w:themeColor="accent1" w:themeShade="BF"/>
          <w:spacing w:val="-7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with</w:t>
      </w:r>
      <w:r w:rsidRPr="00886B74">
        <w:rPr>
          <w:rFonts w:ascii="Calibri" w:hAnsi="Calibri" w:cs="Calibri"/>
          <w:color w:val="365F91" w:themeColor="accent1" w:themeShade="BF"/>
          <w:spacing w:val="-3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Parents</w:t>
      </w:r>
      <w:r w:rsidRPr="00886B74">
        <w:rPr>
          <w:rFonts w:ascii="Calibri" w:hAnsi="Calibri" w:cs="Calibri"/>
          <w:color w:val="365F91" w:themeColor="accent1" w:themeShade="BF"/>
          <w:spacing w:val="-1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and</w:t>
      </w:r>
      <w:r w:rsidRPr="00886B74">
        <w:rPr>
          <w:rFonts w:ascii="Calibri" w:hAnsi="Calibri" w:cs="Calibri"/>
          <w:color w:val="365F91" w:themeColor="accent1" w:themeShade="BF"/>
          <w:spacing w:val="-4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Carers</w:t>
      </w:r>
    </w:p>
    <w:p w14:paraId="4B0DA718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86"/>
        <w:ind w:hanging="362"/>
        <w:rPr>
          <w:rFonts w:ascii="Calibri" w:hAnsi="Calibri" w:cs="Calibri"/>
          <w:i/>
        </w:rPr>
      </w:pPr>
      <w:r w:rsidRPr="00886B74">
        <w:rPr>
          <w:rFonts w:ascii="Calibri" w:hAnsi="Calibri" w:cs="Calibri"/>
          <w:i/>
        </w:rPr>
        <w:t>We</w:t>
      </w:r>
      <w:r w:rsidRPr="00886B74">
        <w:rPr>
          <w:rFonts w:ascii="Calibri" w:hAnsi="Calibri" w:cs="Calibri"/>
          <w:i/>
          <w:spacing w:val="-5"/>
        </w:rPr>
        <w:t xml:space="preserve"> </w:t>
      </w:r>
      <w:r w:rsidRPr="00886B74">
        <w:rPr>
          <w:rFonts w:ascii="Calibri" w:hAnsi="Calibri" w:cs="Calibri"/>
          <w:i/>
        </w:rPr>
        <w:t>will:</w:t>
      </w:r>
    </w:p>
    <w:p w14:paraId="65D012FE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38" w:line="256" w:lineRule="auto"/>
        <w:ind w:right="296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Take steps to involve parents and carers in develop policies and procedures, to ensure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they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are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aware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that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does not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tolerate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any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form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bullying.</w:t>
      </w:r>
    </w:p>
    <w:p w14:paraId="7A757ADA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66" w:lineRule="auto"/>
        <w:ind w:right="131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Make sure that key information about prejudice-based and discriminatory bullying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(including policies and named points of contact) is available to parents/carers in a variety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formats,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including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via 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website.</w:t>
      </w:r>
    </w:p>
    <w:p w14:paraId="07F70292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12" w:line="256" w:lineRule="auto"/>
        <w:ind w:right="596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Ensure all parents/carers know who to contact if they are worried about bullying and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where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to access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independent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advice.</w:t>
      </w:r>
    </w:p>
    <w:p w14:paraId="2A2A5ACE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line="256" w:lineRule="auto"/>
        <w:ind w:right="680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>Work with all parents/carers and the local community to address issues beyond the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school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gates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that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give rise to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bullying.</w:t>
      </w:r>
    </w:p>
    <w:p w14:paraId="35EA5A6B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22" w:line="256" w:lineRule="auto"/>
        <w:ind w:right="116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Ensure that parents work with the school to role model positive </w:t>
      </w:r>
      <w:proofErr w:type="spellStart"/>
      <w:r w:rsidRPr="00886B74">
        <w:rPr>
          <w:rFonts w:ascii="Calibri" w:hAnsi="Calibri" w:cs="Calibri"/>
        </w:rPr>
        <w:t>behaviour</w:t>
      </w:r>
      <w:proofErr w:type="spellEnd"/>
      <w:r w:rsidRPr="00886B74">
        <w:rPr>
          <w:rFonts w:ascii="Calibri" w:hAnsi="Calibri" w:cs="Calibri"/>
        </w:rPr>
        <w:t xml:space="preserve"> for pupils, both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on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and offline.</w:t>
      </w:r>
    </w:p>
    <w:p w14:paraId="7A9B7C94" w14:textId="77777777" w:rsidR="00150BD2" w:rsidRPr="00886B74" w:rsidRDefault="00150BD2">
      <w:pPr>
        <w:spacing w:line="256" w:lineRule="auto"/>
        <w:rPr>
          <w:rFonts w:ascii="Calibri" w:hAnsi="Calibri" w:cs="Calibri"/>
        </w:rPr>
        <w:sectPr w:rsidR="00150BD2" w:rsidRPr="00886B74">
          <w:pgSz w:w="11910" w:h="16840"/>
          <w:pgMar w:top="880" w:right="1300" w:bottom="1200" w:left="600" w:header="0" w:footer="1020" w:gutter="0"/>
          <w:cols w:space="720"/>
        </w:sectPr>
      </w:pPr>
    </w:p>
    <w:p w14:paraId="3A07456F" w14:textId="77777777" w:rsidR="00150BD2" w:rsidRPr="00886B74" w:rsidRDefault="00886B74">
      <w:pPr>
        <w:pStyle w:val="ListParagraph"/>
        <w:numPr>
          <w:ilvl w:val="2"/>
          <w:numId w:val="1"/>
        </w:numPr>
        <w:tabs>
          <w:tab w:val="left" w:pos="1254"/>
        </w:tabs>
        <w:spacing w:before="78" w:line="256" w:lineRule="auto"/>
        <w:ind w:right="848" w:hanging="360"/>
        <w:rPr>
          <w:rFonts w:ascii="Calibri" w:hAnsi="Calibri" w:cs="Calibri"/>
        </w:rPr>
      </w:pPr>
      <w:r w:rsidRPr="00886B74">
        <w:rPr>
          <w:rFonts w:ascii="Calibri" w:hAnsi="Calibri" w:cs="Calibri"/>
        </w:rPr>
        <w:lastRenderedPageBreak/>
        <w:t>Ensure all parents/carers know about our complaints procedure and how to use it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effectively,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raise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concerns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in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an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appropriate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manner.</w:t>
      </w:r>
    </w:p>
    <w:p w14:paraId="43FF7CFB" w14:textId="77777777" w:rsidR="00150BD2" w:rsidRPr="00886B74" w:rsidRDefault="00150BD2">
      <w:pPr>
        <w:pStyle w:val="BodyText"/>
        <w:spacing w:before="2"/>
        <w:ind w:left="0" w:firstLine="0"/>
        <w:rPr>
          <w:rFonts w:ascii="Calibri" w:hAnsi="Calibri" w:cs="Calibri"/>
          <w:sz w:val="19"/>
        </w:rPr>
      </w:pPr>
    </w:p>
    <w:p w14:paraId="3B6A71DD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589"/>
        </w:tabs>
        <w:spacing w:before="1"/>
        <w:ind w:left="588" w:hanging="484"/>
        <w:rPr>
          <w:rFonts w:ascii="Calibri" w:hAnsi="Calibri" w:cs="Calibri"/>
          <w:color w:val="365F91" w:themeColor="accent1" w:themeShade="BF"/>
        </w:rPr>
      </w:pPr>
      <w:r w:rsidRPr="00886B74">
        <w:rPr>
          <w:rFonts w:ascii="Calibri" w:hAnsi="Calibri" w:cs="Calibri"/>
          <w:color w:val="365F91" w:themeColor="accent1" w:themeShade="BF"/>
        </w:rPr>
        <w:t>Monitoring</w:t>
      </w:r>
      <w:r w:rsidRPr="00886B74">
        <w:rPr>
          <w:rFonts w:ascii="Calibri" w:hAnsi="Calibri" w:cs="Calibri"/>
          <w:color w:val="365F91" w:themeColor="accent1" w:themeShade="BF"/>
          <w:spacing w:val="-3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and</w:t>
      </w:r>
      <w:r w:rsidRPr="00886B74">
        <w:rPr>
          <w:rFonts w:ascii="Calibri" w:hAnsi="Calibri" w:cs="Calibri"/>
          <w:color w:val="365F91" w:themeColor="accent1" w:themeShade="BF"/>
          <w:spacing w:val="-1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Review:</w:t>
      </w:r>
      <w:r w:rsidRPr="00886B74">
        <w:rPr>
          <w:rFonts w:ascii="Calibri" w:hAnsi="Calibri" w:cs="Calibri"/>
          <w:color w:val="365F91" w:themeColor="accent1" w:themeShade="BF"/>
          <w:spacing w:val="-5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Putting</w:t>
      </w:r>
      <w:r w:rsidRPr="00886B74">
        <w:rPr>
          <w:rFonts w:ascii="Calibri" w:hAnsi="Calibri" w:cs="Calibri"/>
          <w:color w:val="365F91" w:themeColor="accent1" w:themeShade="BF"/>
          <w:spacing w:val="-3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Policy</w:t>
      </w:r>
      <w:r w:rsidRPr="00886B74">
        <w:rPr>
          <w:rFonts w:ascii="Calibri" w:hAnsi="Calibri" w:cs="Calibri"/>
          <w:color w:val="365F91" w:themeColor="accent1" w:themeShade="BF"/>
          <w:spacing w:val="-11"/>
        </w:rPr>
        <w:t xml:space="preserve"> </w:t>
      </w:r>
      <w:r w:rsidRPr="00886B74">
        <w:rPr>
          <w:rFonts w:ascii="Calibri" w:hAnsi="Calibri" w:cs="Calibri"/>
          <w:color w:val="365F91" w:themeColor="accent1" w:themeShade="BF"/>
        </w:rPr>
        <w:t>into Practice</w:t>
      </w:r>
    </w:p>
    <w:p w14:paraId="7D9F0C77" w14:textId="3EBAA1D9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85" w:line="273" w:lineRule="auto"/>
        <w:ind w:right="302"/>
        <w:rPr>
          <w:rFonts w:ascii="Calibri" w:hAnsi="Calibri" w:cs="Calibri"/>
        </w:rPr>
      </w:pPr>
      <w:r w:rsidRPr="00886B74">
        <w:rPr>
          <w:rFonts w:ascii="Calibri" w:hAnsi="Calibri" w:cs="Calibri"/>
        </w:rPr>
        <w:t xml:space="preserve">The school will ensure that they regularly monitor and evaluate mechanisms to ensure that 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policy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is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being consistently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applied.</w:t>
      </w:r>
    </w:p>
    <w:p w14:paraId="59AE219F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2"/>
        <w:ind w:hanging="362"/>
        <w:rPr>
          <w:rFonts w:ascii="Calibri" w:hAnsi="Calibri" w:cs="Calibri"/>
        </w:rPr>
      </w:pPr>
      <w:r w:rsidRPr="00886B74">
        <w:rPr>
          <w:rFonts w:ascii="Calibri" w:hAnsi="Calibri" w:cs="Calibri"/>
        </w:rPr>
        <w:t>Any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issues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identified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will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be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incorporated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into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school’s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action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planning.</w:t>
      </w:r>
    </w:p>
    <w:p w14:paraId="084CBC4A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5"/>
        <w:ind w:hanging="362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headteacher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will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be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informed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bullying concerns,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as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appropriate.</w:t>
      </w:r>
    </w:p>
    <w:p w14:paraId="02E0091A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8" w:line="273" w:lineRule="auto"/>
        <w:ind w:right="595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 named Governor for bullying will report on a regular basis to the governing body on</w:t>
      </w:r>
      <w:r w:rsidRPr="00886B74">
        <w:rPr>
          <w:rFonts w:ascii="Calibri" w:hAnsi="Calibri" w:cs="Calibri"/>
          <w:spacing w:val="-59"/>
        </w:rPr>
        <w:t xml:space="preserve"> </w:t>
      </w:r>
      <w:r w:rsidRPr="00886B74">
        <w:rPr>
          <w:rFonts w:ascii="Calibri" w:hAnsi="Calibri" w:cs="Calibri"/>
        </w:rPr>
        <w:t>incidents of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bullying,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including</w:t>
      </w:r>
      <w:r w:rsidRPr="00886B74">
        <w:rPr>
          <w:rFonts w:ascii="Calibri" w:hAnsi="Calibri" w:cs="Calibri"/>
          <w:spacing w:val="2"/>
        </w:rPr>
        <w:t xml:space="preserve"> </w:t>
      </w:r>
      <w:r w:rsidRPr="00886B74">
        <w:rPr>
          <w:rFonts w:ascii="Calibri" w:hAnsi="Calibri" w:cs="Calibri"/>
        </w:rPr>
        <w:t>outcomes.</w:t>
      </w:r>
    </w:p>
    <w:p w14:paraId="67C9CFFB" w14:textId="77777777" w:rsidR="00150BD2" w:rsidRPr="00886B74" w:rsidRDefault="00886B74">
      <w:pPr>
        <w:pStyle w:val="Heading1"/>
        <w:numPr>
          <w:ilvl w:val="0"/>
          <w:numId w:val="1"/>
        </w:numPr>
        <w:tabs>
          <w:tab w:val="left" w:pos="590"/>
        </w:tabs>
        <w:spacing w:before="198"/>
        <w:ind w:left="589" w:hanging="485"/>
        <w:rPr>
          <w:rFonts w:ascii="Calibri" w:hAnsi="Calibri" w:cs="Calibri"/>
        </w:rPr>
      </w:pPr>
      <w:r w:rsidRPr="00886B74">
        <w:rPr>
          <w:rFonts w:ascii="Calibri" w:hAnsi="Calibri" w:cs="Calibri"/>
        </w:rPr>
        <w:t>Useful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Links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Supporting</w:t>
      </w:r>
      <w:r w:rsidRPr="00886B74">
        <w:rPr>
          <w:rFonts w:ascii="Calibri" w:hAnsi="Calibri" w:cs="Calibri"/>
          <w:spacing w:val="-3"/>
        </w:rPr>
        <w:t xml:space="preserve"> </w:t>
      </w:r>
      <w:proofErr w:type="spellStart"/>
      <w:r w:rsidRPr="00886B74">
        <w:rPr>
          <w:rFonts w:ascii="Calibri" w:hAnsi="Calibri" w:cs="Calibri"/>
        </w:rPr>
        <w:t>Organisations</w:t>
      </w:r>
      <w:proofErr w:type="spellEnd"/>
    </w:p>
    <w:p w14:paraId="443CD077" w14:textId="77777777" w:rsidR="00150BD2" w:rsidRPr="00886B74" w:rsidRDefault="00886B74">
      <w:pPr>
        <w:pStyle w:val="BodyText"/>
        <w:spacing w:before="188"/>
        <w:ind w:left="105" w:firstLine="0"/>
        <w:rPr>
          <w:rFonts w:ascii="Calibri" w:hAnsi="Calibri" w:cs="Calibri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following links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may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provide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additional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support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to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children,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staff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families.</w:t>
      </w:r>
    </w:p>
    <w:p w14:paraId="6C162E82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80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Anti-Bullying</w:t>
      </w:r>
      <w:r w:rsidRPr="00886B74">
        <w:rPr>
          <w:rFonts w:ascii="Calibri" w:hAnsi="Calibri" w:cs="Calibri"/>
          <w:spacing w:val="-7"/>
        </w:rPr>
        <w:t xml:space="preserve"> </w:t>
      </w:r>
      <w:r w:rsidRPr="00886B74">
        <w:rPr>
          <w:rFonts w:ascii="Calibri" w:hAnsi="Calibri" w:cs="Calibri"/>
        </w:rPr>
        <w:t>Alliance:</w:t>
      </w:r>
      <w:r w:rsidRPr="00886B74">
        <w:rPr>
          <w:rFonts w:ascii="Calibri" w:hAnsi="Calibri" w:cs="Calibri"/>
          <w:color w:val="0000FF"/>
          <w:spacing w:val="-7"/>
        </w:rPr>
        <w:t xml:space="preserve"> </w:t>
      </w:r>
      <w:hyperlink r:id="rId16">
        <w:r w:rsidRPr="00886B74">
          <w:rPr>
            <w:rFonts w:ascii="Calibri" w:hAnsi="Calibri" w:cs="Calibri"/>
            <w:color w:val="0000FF"/>
            <w:u w:val="single" w:color="0000FF"/>
          </w:rPr>
          <w:t>www.anti-bullyingalliance.org.uk</w:t>
        </w:r>
      </w:hyperlink>
    </w:p>
    <w:p w14:paraId="2A0323CB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3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Childline:</w:t>
      </w:r>
      <w:r w:rsidRPr="00886B74">
        <w:rPr>
          <w:rFonts w:ascii="Calibri" w:hAnsi="Calibri" w:cs="Calibri"/>
          <w:color w:val="0000FF"/>
          <w:spacing w:val="-7"/>
        </w:rPr>
        <w:t xml:space="preserve"> </w:t>
      </w:r>
      <w:hyperlink r:id="rId17">
        <w:r w:rsidRPr="00886B74">
          <w:rPr>
            <w:rFonts w:ascii="Calibri" w:hAnsi="Calibri" w:cs="Calibri"/>
            <w:color w:val="0000FF"/>
            <w:u w:val="single" w:color="0000FF"/>
          </w:rPr>
          <w:t>www.childline.org.uk</w:t>
        </w:r>
      </w:hyperlink>
    </w:p>
    <w:p w14:paraId="5580F23E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2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Family</w:t>
      </w:r>
      <w:r w:rsidRPr="00886B74">
        <w:rPr>
          <w:rFonts w:ascii="Calibri" w:hAnsi="Calibri" w:cs="Calibri"/>
          <w:spacing w:val="-8"/>
        </w:rPr>
        <w:t xml:space="preserve"> </w:t>
      </w:r>
      <w:r w:rsidRPr="00886B74">
        <w:rPr>
          <w:rFonts w:ascii="Calibri" w:hAnsi="Calibri" w:cs="Calibri"/>
        </w:rPr>
        <w:t>Lives:</w:t>
      </w:r>
      <w:r w:rsidRPr="00886B74">
        <w:rPr>
          <w:rFonts w:ascii="Calibri" w:hAnsi="Calibri" w:cs="Calibri"/>
          <w:color w:val="0000FF"/>
          <w:spacing w:val="-3"/>
        </w:rPr>
        <w:t xml:space="preserve"> </w:t>
      </w:r>
      <w:hyperlink r:id="rId18">
        <w:r w:rsidRPr="00886B74">
          <w:rPr>
            <w:rFonts w:ascii="Calibri" w:hAnsi="Calibri" w:cs="Calibri"/>
            <w:color w:val="0000FF"/>
            <w:u w:val="single" w:color="0000FF"/>
          </w:rPr>
          <w:t>www.familylives.org.uk</w:t>
        </w:r>
      </w:hyperlink>
    </w:p>
    <w:p w14:paraId="4EDA2A03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2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  <w:spacing w:val="-1"/>
        </w:rPr>
        <w:t>Kidscape:</w:t>
      </w:r>
      <w:r w:rsidRPr="00886B74">
        <w:rPr>
          <w:rFonts w:ascii="Calibri" w:hAnsi="Calibri" w:cs="Calibri"/>
          <w:color w:val="0000FF"/>
          <w:spacing w:val="-9"/>
        </w:rPr>
        <w:t xml:space="preserve"> </w:t>
      </w:r>
      <w:hyperlink r:id="rId19">
        <w:r w:rsidRPr="00886B74">
          <w:rPr>
            <w:rFonts w:ascii="Calibri" w:hAnsi="Calibri" w:cs="Calibri"/>
            <w:color w:val="0000FF"/>
            <w:spacing w:val="-1"/>
            <w:u w:val="single" w:color="0000FF"/>
          </w:rPr>
          <w:t>www.kidscape.org.uk</w:t>
        </w:r>
      </w:hyperlink>
    </w:p>
    <w:p w14:paraId="228A87BD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0"/>
        <w:ind w:hanging="362"/>
        <w:rPr>
          <w:rFonts w:ascii="Calibri" w:hAnsi="Calibri" w:cs="Calibri"/>
          <w:sz w:val="24"/>
        </w:rPr>
      </w:pPr>
      <w:proofErr w:type="spellStart"/>
      <w:r w:rsidRPr="00886B74">
        <w:rPr>
          <w:rFonts w:ascii="Calibri" w:hAnsi="Calibri" w:cs="Calibri"/>
        </w:rPr>
        <w:t>MindEd</w:t>
      </w:r>
      <w:proofErr w:type="spellEnd"/>
      <w:r w:rsidRPr="00886B74">
        <w:rPr>
          <w:rFonts w:ascii="Calibri" w:hAnsi="Calibri" w:cs="Calibri"/>
        </w:rPr>
        <w:t>:</w:t>
      </w:r>
      <w:r w:rsidRPr="00886B74">
        <w:rPr>
          <w:rFonts w:ascii="Calibri" w:hAnsi="Calibri" w:cs="Calibri"/>
          <w:color w:val="0000FF"/>
          <w:spacing w:val="-5"/>
        </w:rPr>
        <w:t xml:space="preserve"> </w:t>
      </w:r>
      <w:hyperlink r:id="rId20">
        <w:r w:rsidRPr="00886B74">
          <w:rPr>
            <w:rFonts w:ascii="Calibri" w:hAnsi="Calibri" w:cs="Calibri"/>
            <w:color w:val="0000FF"/>
            <w:u w:val="single" w:color="0000FF"/>
          </w:rPr>
          <w:t>www.minded.org.uk</w:t>
        </w:r>
      </w:hyperlink>
    </w:p>
    <w:p w14:paraId="37861E8D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3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NSPCC:</w:t>
      </w:r>
      <w:r w:rsidRPr="00886B74">
        <w:rPr>
          <w:rFonts w:ascii="Calibri" w:hAnsi="Calibri" w:cs="Calibri"/>
          <w:color w:val="0000FF"/>
          <w:spacing w:val="-3"/>
        </w:rPr>
        <w:t xml:space="preserve"> </w:t>
      </w:r>
      <w:hyperlink r:id="rId21">
        <w:r w:rsidRPr="00886B74">
          <w:rPr>
            <w:rFonts w:ascii="Calibri" w:hAnsi="Calibri" w:cs="Calibri"/>
            <w:color w:val="0000FF"/>
            <w:u w:val="single" w:color="0000FF"/>
          </w:rPr>
          <w:t>www.nspcc.org.uk</w:t>
        </w:r>
      </w:hyperlink>
    </w:p>
    <w:p w14:paraId="2F4EC63D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2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PSHE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Association:</w:t>
      </w:r>
      <w:r w:rsidRPr="00886B74">
        <w:rPr>
          <w:rFonts w:ascii="Calibri" w:hAnsi="Calibri" w:cs="Calibri"/>
          <w:color w:val="0000FF"/>
          <w:spacing w:val="-14"/>
        </w:rPr>
        <w:t xml:space="preserve"> </w:t>
      </w:r>
      <w:hyperlink r:id="rId22">
        <w:r w:rsidRPr="00886B74">
          <w:rPr>
            <w:rFonts w:ascii="Calibri" w:hAnsi="Calibri" w:cs="Calibri"/>
            <w:color w:val="0000FF"/>
            <w:u w:val="single" w:color="0000FF"/>
          </w:rPr>
          <w:t>www.pshe-association.org.uk</w:t>
        </w:r>
      </w:hyperlink>
    </w:p>
    <w:p w14:paraId="7C17E2C8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2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Restorative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Justice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Council:</w:t>
      </w:r>
      <w:r w:rsidRPr="00886B74">
        <w:rPr>
          <w:rFonts w:ascii="Calibri" w:hAnsi="Calibri" w:cs="Calibri"/>
          <w:color w:val="0000FF"/>
          <w:spacing w:val="-3"/>
        </w:rPr>
        <w:t xml:space="preserve"> </w:t>
      </w:r>
      <w:hyperlink r:id="rId23">
        <w:r w:rsidRPr="00886B74">
          <w:rPr>
            <w:rFonts w:ascii="Calibri" w:hAnsi="Calibri" w:cs="Calibri"/>
            <w:color w:val="0000FF"/>
            <w:u w:val="single" w:color="0000FF"/>
          </w:rPr>
          <w:t>www.restorativejustice.org.uk</w:t>
        </w:r>
      </w:hyperlink>
    </w:p>
    <w:p w14:paraId="3B63FD94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3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Diana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Award:</w:t>
      </w:r>
      <w:r w:rsidRPr="00886B74">
        <w:rPr>
          <w:rFonts w:ascii="Calibri" w:hAnsi="Calibri" w:cs="Calibri"/>
          <w:color w:val="0000FF"/>
          <w:spacing w:val="-1"/>
        </w:rPr>
        <w:t xml:space="preserve"> </w:t>
      </w:r>
      <w:hyperlink r:id="rId24">
        <w:r w:rsidRPr="00886B74">
          <w:rPr>
            <w:rFonts w:ascii="Calibri" w:hAnsi="Calibri" w:cs="Calibri"/>
            <w:color w:val="0000FF"/>
            <w:u w:val="single" w:color="0000FF"/>
          </w:rPr>
          <w:t>www.diana-award.org.uk</w:t>
        </w:r>
      </w:hyperlink>
    </w:p>
    <w:p w14:paraId="0603F867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0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Victim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Support:</w:t>
      </w:r>
      <w:r w:rsidRPr="00886B74">
        <w:rPr>
          <w:rFonts w:ascii="Calibri" w:hAnsi="Calibri" w:cs="Calibri"/>
          <w:color w:val="0000FF"/>
          <w:spacing w:val="-6"/>
        </w:rPr>
        <w:t xml:space="preserve"> </w:t>
      </w:r>
      <w:hyperlink r:id="rId25">
        <w:r w:rsidRPr="00886B74">
          <w:rPr>
            <w:rFonts w:ascii="Calibri" w:hAnsi="Calibri" w:cs="Calibri"/>
            <w:color w:val="0000FF"/>
            <w:u w:val="single" w:color="0000FF"/>
          </w:rPr>
          <w:t>www.victimsupport.org.uk</w:t>
        </w:r>
      </w:hyperlink>
    </w:p>
    <w:p w14:paraId="615D2E87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3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Young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Minds:</w:t>
      </w:r>
      <w:r w:rsidRPr="00886B74">
        <w:rPr>
          <w:rFonts w:ascii="Calibri" w:hAnsi="Calibri" w:cs="Calibri"/>
          <w:color w:val="0000FF"/>
          <w:spacing w:val="-2"/>
        </w:rPr>
        <w:t xml:space="preserve"> </w:t>
      </w:r>
      <w:hyperlink r:id="rId26">
        <w:r w:rsidRPr="00886B74">
          <w:rPr>
            <w:rFonts w:ascii="Calibri" w:hAnsi="Calibri" w:cs="Calibri"/>
            <w:color w:val="0000FF"/>
            <w:u w:val="single" w:color="0000FF"/>
          </w:rPr>
          <w:t>www.youngminds.org.uk</w:t>
        </w:r>
      </w:hyperlink>
    </w:p>
    <w:p w14:paraId="4ECEEA34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2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Young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Carers:</w:t>
      </w:r>
      <w:r w:rsidRPr="00886B74">
        <w:rPr>
          <w:rFonts w:ascii="Calibri" w:hAnsi="Calibri" w:cs="Calibri"/>
          <w:color w:val="0000FF"/>
          <w:spacing w:val="-2"/>
        </w:rPr>
        <w:t xml:space="preserve"> </w:t>
      </w:r>
      <w:hyperlink r:id="rId27">
        <w:r w:rsidRPr="00886B74">
          <w:rPr>
            <w:rFonts w:ascii="Calibri" w:hAnsi="Calibri" w:cs="Calibri"/>
            <w:color w:val="0000FF"/>
            <w:u w:val="single" w:color="0000FF"/>
          </w:rPr>
          <w:t>www.youngcarers.net</w:t>
        </w:r>
      </w:hyperlink>
    </w:p>
    <w:p w14:paraId="72FB9BB6" w14:textId="77777777" w:rsidR="00150BD2" w:rsidRPr="00886B74" w:rsidRDefault="00886B74">
      <w:pPr>
        <w:pStyle w:val="Heading1"/>
        <w:spacing w:before="229"/>
        <w:ind w:left="532" w:firstLine="0"/>
        <w:rPr>
          <w:rFonts w:ascii="Calibri" w:hAnsi="Calibri" w:cs="Calibri"/>
        </w:rPr>
      </w:pPr>
      <w:r w:rsidRPr="00886B74">
        <w:rPr>
          <w:rFonts w:ascii="Calibri" w:hAnsi="Calibri" w:cs="Calibri"/>
        </w:rPr>
        <w:t>Cyberbullying</w:t>
      </w:r>
    </w:p>
    <w:p w14:paraId="3991989E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49"/>
        <w:ind w:hanging="362"/>
        <w:rPr>
          <w:rFonts w:ascii="Calibri" w:hAnsi="Calibri" w:cs="Calibri"/>
        </w:rPr>
      </w:pPr>
      <w:r w:rsidRPr="00886B74">
        <w:rPr>
          <w:rFonts w:ascii="Calibri" w:hAnsi="Calibri" w:cs="Calibri"/>
        </w:rPr>
        <w:pict w14:anchorId="7EE862DB">
          <v:rect id="_x0000_s1028" style="position:absolute;left:0;text-align:left;margin-left:121.2pt;margin-top:14.7pt;width:88.7pt;height:.85pt;z-index:15730176;mso-position-horizontal-relative:page" fillcolor="blue" stroked="f">
            <w10:wrap anchorx="page"/>
          </v:rect>
        </w:pict>
      </w:r>
      <w:proofErr w:type="spellStart"/>
      <w:r w:rsidRPr="00886B74">
        <w:rPr>
          <w:rFonts w:ascii="Calibri" w:hAnsi="Calibri" w:cs="Calibri"/>
        </w:rPr>
        <w:t>Childnet</w:t>
      </w:r>
      <w:proofErr w:type="spellEnd"/>
      <w:r w:rsidRPr="00886B74">
        <w:rPr>
          <w:rFonts w:ascii="Calibri" w:hAnsi="Calibri" w:cs="Calibri"/>
        </w:rPr>
        <w:t>:</w:t>
      </w:r>
      <w:r w:rsidRPr="00886B74">
        <w:rPr>
          <w:rFonts w:ascii="Calibri" w:hAnsi="Calibri" w:cs="Calibri"/>
          <w:spacing w:val="-3"/>
        </w:rPr>
        <w:t xml:space="preserve"> </w:t>
      </w:r>
      <w:hyperlink r:id="rId28">
        <w:r w:rsidRPr="00886B74">
          <w:rPr>
            <w:rFonts w:ascii="Calibri" w:hAnsi="Calibri" w:cs="Calibri"/>
            <w:color w:val="0000FF"/>
          </w:rPr>
          <w:t>www.childnet.com</w:t>
        </w:r>
      </w:hyperlink>
    </w:p>
    <w:p w14:paraId="2198B6D9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9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pict w14:anchorId="34257042">
          <v:rect id="_x0000_s1027" style="position:absolute;left:0;text-align:left;margin-left:210.55pt;margin-top:15.2pt;width:73.9pt;height:.85pt;z-index:15730688;mso-position-horizontal-relative:page" fillcolor="blue" stroked="f">
            <w10:wrap anchorx="page"/>
          </v:rect>
        </w:pict>
      </w:r>
      <w:r w:rsidRPr="00886B74">
        <w:rPr>
          <w:rFonts w:ascii="Calibri" w:hAnsi="Calibri" w:cs="Calibri"/>
        </w:rPr>
        <w:t>Internet</w:t>
      </w:r>
      <w:r w:rsidRPr="00886B74">
        <w:rPr>
          <w:rFonts w:ascii="Calibri" w:hAnsi="Calibri" w:cs="Calibri"/>
          <w:spacing w:val="-8"/>
        </w:rPr>
        <w:t xml:space="preserve"> </w:t>
      </w:r>
      <w:r w:rsidRPr="00886B74">
        <w:rPr>
          <w:rFonts w:ascii="Calibri" w:hAnsi="Calibri" w:cs="Calibri"/>
        </w:rPr>
        <w:t>Watch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Foundation:</w:t>
      </w:r>
      <w:r w:rsidRPr="00886B74">
        <w:rPr>
          <w:rFonts w:ascii="Calibri" w:hAnsi="Calibri" w:cs="Calibri"/>
          <w:spacing w:val="-1"/>
        </w:rPr>
        <w:t xml:space="preserve"> </w:t>
      </w:r>
      <w:hyperlink r:id="rId29">
        <w:r w:rsidRPr="00886B74">
          <w:rPr>
            <w:rFonts w:ascii="Calibri" w:hAnsi="Calibri" w:cs="Calibri"/>
            <w:color w:val="0000FF"/>
          </w:rPr>
          <w:t>www.iwf.org.uk</w:t>
        </w:r>
      </w:hyperlink>
    </w:p>
    <w:p w14:paraId="7AAB6750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0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Report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Harmful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Content:</w:t>
      </w:r>
      <w:r w:rsidRPr="00886B74">
        <w:rPr>
          <w:rFonts w:ascii="Calibri" w:hAnsi="Calibri" w:cs="Calibri"/>
          <w:color w:val="0000FF"/>
          <w:spacing w:val="-5"/>
        </w:rPr>
        <w:t xml:space="preserve"> </w:t>
      </w:r>
      <w:hyperlink r:id="rId30">
        <w:r w:rsidRPr="00886B74">
          <w:rPr>
            <w:rFonts w:ascii="Calibri" w:hAnsi="Calibri" w:cs="Calibri"/>
            <w:color w:val="0000FF"/>
            <w:u w:val="single" w:color="0000FF"/>
          </w:rPr>
          <w:t>https://reportharmfulcontent.com/</w:t>
        </w:r>
      </w:hyperlink>
    </w:p>
    <w:p w14:paraId="1CA76904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2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UK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Safer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Internet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Centre:</w:t>
      </w:r>
      <w:r w:rsidRPr="00886B74">
        <w:rPr>
          <w:rFonts w:ascii="Calibri" w:hAnsi="Calibri" w:cs="Calibri"/>
          <w:color w:val="0000FF"/>
        </w:rPr>
        <w:t xml:space="preserve"> </w:t>
      </w:r>
      <w:hyperlink r:id="rId31">
        <w:r w:rsidRPr="00886B74">
          <w:rPr>
            <w:rFonts w:ascii="Calibri" w:hAnsi="Calibri" w:cs="Calibri"/>
            <w:color w:val="0000FF"/>
            <w:u w:val="single" w:color="0000FF"/>
          </w:rPr>
          <w:t>www.saferinternet.org.uk</w:t>
        </w:r>
      </w:hyperlink>
    </w:p>
    <w:p w14:paraId="5D748928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3" w:line="266" w:lineRule="auto"/>
        <w:ind w:right="621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UK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Council</w:t>
      </w:r>
      <w:r w:rsidRPr="00886B74">
        <w:rPr>
          <w:rFonts w:ascii="Calibri" w:hAnsi="Calibri" w:cs="Calibri"/>
          <w:spacing w:val="-7"/>
        </w:rPr>
        <w:t xml:space="preserve"> </w:t>
      </w:r>
      <w:r w:rsidRPr="00886B74">
        <w:rPr>
          <w:rFonts w:ascii="Calibri" w:hAnsi="Calibri" w:cs="Calibri"/>
        </w:rPr>
        <w:t>for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Internet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Safety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(UKCIS):</w:t>
      </w:r>
      <w:r w:rsidRPr="00886B74">
        <w:rPr>
          <w:rFonts w:ascii="Calibri" w:hAnsi="Calibri" w:cs="Calibri"/>
          <w:color w:val="0000FF"/>
          <w:spacing w:val="-10"/>
        </w:rPr>
        <w:t xml:space="preserve"> </w:t>
      </w:r>
      <w:hyperlink r:id="rId32">
        <w:r w:rsidRPr="00886B74">
          <w:rPr>
            <w:rFonts w:ascii="Calibri" w:hAnsi="Calibri" w:cs="Calibri"/>
            <w:color w:val="0000FF"/>
            <w:u w:val="single" w:color="0000FF"/>
          </w:rPr>
          <w:t>www.gov.uk/government/organisations/uk-</w:t>
        </w:r>
      </w:hyperlink>
      <w:r w:rsidRPr="00886B74">
        <w:rPr>
          <w:rFonts w:ascii="Calibri" w:hAnsi="Calibri" w:cs="Calibri"/>
          <w:color w:val="0000FF"/>
          <w:spacing w:val="-58"/>
        </w:rPr>
        <w:t xml:space="preserve"> </w:t>
      </w:r>
      <w:hyperlink r:id="rId33">
        <w:r w:rsidRPr="00886B74">
          <w:rPr>
            <w:rFonts w:ascii="Calibri" w:hAnsi="Calibri" w:cs="Calibri"/>
            <w:color w:val="0000FF"/>
            <w:u w:val="single" w:color="0000FF"/>
          </w:rPr>
          <w:t>council-for-internet-safety</w:t>
        </w:r>
      </w:hyperlink>
    </w:p>
    <w:p w14:paraId="5ABEA10A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10" w:line="266" w:lineRule="auto"/>
        <w:ind w:right="2310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DfE ‘Cyberbullying: advice for headteachers and school staff’:</w:t>
      </w:r>
      <w:r w:rsidRPr="00886B74">
        <w:rPr>
          <w:rFonts w:ascii="Calibri" w:hAnsi="Calibri" w:cs="Calibri"/>
          <w:color w:val="0000FF"/>
          <w:spacing w:val="1"/>
        </w:rPr>
        <w:t xml:space="preserve"> </w:t>
      </w:r>
      <w:hyperlink r:id="rId34">
        <w:r w:rsidRPr="00886B74">
          <w:rPr>
            <w:rFonts w:ascii="Calibri" w:hAnsi="Calibri" w:cs="Calibri"/>
            <w:color w:val="0000FF"/>
            <w:spacing w:val="-1"/>
            <w:u w:val="single" w:color="0000FF"/>
          </w:rPr>
          <w:t>www.gov.uk/government/publications/preventing-and-tackling-bullying</w:t>
        </w:r>
      </w:hyperlink>
    </w:p>
    <w:p w14:paraId="5E34F0D8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9" w:line="266" w:lineRule="auto"/>
        <w:ind w:right="2310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DfE ‘Advice for parents and carers on cyberbullying’:</w:t>
      </w:r>
      <w:r w:rsidRPr="00886B74">
        <w:rPr>
          <w:rFonts w:ascii="Calibri" w:hAnsi="Calibri" w:cs="Calibri"/>
          <w:color w:val="0000FF"/>
          <w:spacing w:val="1"/>
        </w:rPr>
        <w:t xml:space="preserve"> </w:t>
      </w:r>
      <w:hyperlink r:id="rId35">
        <w:r w:rsidRPr="00886B74">
          <w:rPr>
            <w:rFonts w:ascii="Calibri" w:hAnsi="Calibri" w:cs="Calibri"/>
            <w:color w:val="0000FF"/>
            <w:spacing w:val="-1"/>
            <w:u w:val="single" w:color="0000FF"/>
          </w:rPr>
          <w:t>www.gov.uk/government/publications/preventing-and-tackling-bullying</w:t>
        </w:r>
      </w:hyperlink>
    </w:p>
    <w:p w14:paraId="3008841C" w14:textId="77777777" w:rsidR="00150BD2" w:rsidRPr="00886B74" w:rsidRDefault="00886B74">
      <w:pPr>
        <w:pStyle w:val="Heading1"/>
        <w:spacing w:before="207"/>
        <w:ind w:left="532" w:firstLine="0"/>
        <w:rPr>
          <w:rFonts w:ascii="Calibri" w:hAnsi="Calibri" w:cs="Calibri"/>
        </w:rPr>
      </w:pPr>
      <w:r w:rsidRPr="00886B74">
        <w:rPr>
          <w:rFonts w:ascii="Calibri" w:hAnsi="Calibri" w:cs="Calibri"/>
        </w:rPr>
        <w:t>SEND</w:t>
      </w:r>
    </w:p>
    <w:p w14:paraId="51C0E064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52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Changing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Faces:</w:t>
      </w:r>
      <w:r w:rsidRPr="00886B74">
        <w:rPr>
          <w:rFonts w:ascii="Calibri" w:hAnsi="Calibri" w:cs="Calibri"/>
          <w:color w:val="0000FF"/>
          <w:spacing w:val="-3"/>
        </w:rPr>
        <w:t xml:space="preserve"> </w:t>
      </w:r>
      <w:hyperlink r:id="rId36">
        <w:r w:rsidRPr="00886B74">
          <w:rPr>
            <w:rFonts w:ascii="Calibri" w:hAnsi="Calibri" w:cs="Calibri"/>
            <w:color w:val="0000FF"/>
            <w:u w:val="single" w:color="0000FF"/>
          </w:rPr>
          <w:t>www.changingfaces.org.uk</w:t>
        </w:r>
      </w:hyperlink>
    </w:p>
    <w:p w14:paraId="6F6D3B56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0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Mencap:</w:t>
      </w:r>
      <w:r w:rsidRPr="00886B74">
        <w:rPr>
          <w:rFonts w:ascii="Calibri" w:hAnsi="Calibri" w:cs="Calibri"/>
          <w:color w:val="0000FF"/>
          <w:spacing w:val="-3"/>
        </w:rPr>
        <w:t xml:space="preserve"> </w:t>
      </w:r>
      <w:hyperlink r:id="rId37">
        <w:r w:rsidRPr="00886B74">
          <w:rPr>
            <w:rFonts w:ascii="Calibri" w:hAnsi="Calibri" w:cs="Calibri"/>
            <w:color w:val="0000FF"/>
            <w:u w:val="single" w:color="0000FF"/>
          </w:rPr>
          <w:t>www.mencap.org.uk</w:t>
        </w:r>
      </w:hyperlink>
    </w:p>
    <w:p w14:paraId="4C8A385E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3" w:line="271" w:lineRule="auto"/>
        <w:ind w:right="488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Anti-Bullying Alliance Cyberbullying and children and young people with SEN and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  <w:spacing w:val="-1"/>
        </w:rPr>
        <w:t>disabilities:</w:t>
      </w:r>
      <w:r w:rsidRPr="00886B74">
        <w:rPr>
          <w:rFonts w:ascii="Calibri" w:hAnsi="Calibri" w:cs="Calibri"/>
          <w:color w:val="0000FF"/>
          <w:spacing w:val="-1"/>
        </w:rPr>
        <w:t xml:space="preserve"> </w:t>
      </w:r>
      <w:hyperlink r:id="rId38">
        <w:r w:rsidRPr="00886B74">
          <w:rPr>
            <w:rFonts w:ascii="Calibri" w:hAnsi="Calibri" w:cs="Calibri"/>
            <w:color w:val="0000FF"/>
            <w:sz w:val="24"/>
            <w:u w:val="single" w:color="0000FF"/>
          </w:rPr>
          <w:t>www.anti-bullyingalliance.org.uk/tools-information/all-about-bullying/at-</w:t>
        </w:r>
      </w:hyperlink>
      <w:r w:rsidRPr="00886B74">
        <w:rPr>
          <w:rFonts w:ascii="Calibri" w:hAnsi="Calibri" w:cs="Calibri"/>
          <w:color w:val="0000FF"/>
          <w:spacing w:val="-64"/>
          <w:sz w:val="24"/>
        </w:rPr>
        <w:t xml:space="preserve"> </w:t>
      </w:r>
      <w:hyperlink r:id="rId39">
        <w:r w:rsidRPr="00886B74">
          <w:rPr>
            <w:rFonts w:ascii="Calibri" w:hAnsi="Calibri" w:cs="Calibri"/>
            <w:color w:val="0000FF"/>
            <w:sz w:val="24"/>
            <w:u w:val="single" w:color="0000FF"/>
          </w:rPr>
          <w:t>risk-groups/</w:t>
        </w:r>
        <w:proofErr w:type="spellStart"/>
        <w:r w:rsidRPr="00886B74">
          <w:rPr>
            <w:rFonts w:ascii="Calibri" w:hAnsi="Calibri" w:cs="Calibri"/>
            <w:color w:val="0000FF"/>
            <w:sz w:val="24"/>
            <w:u w:val="single" w:color="0000FF"/>
          </w:rPr>
          <w:t>sen</w:t>
        </w:r>
        <w:proofErr w:type="spellEnd"/>
        <w:r w:rsidRPr="00886B74">
          <w:rPr>
            <w:rFonts w:ascii="Calibri" w:hAnsi="Calibri" w:cs="Calibri"/>
            <w:color w:val="0000FF"/>
            <w:sz w:val="24"/>
            <w:u w:val="single" w:color="0000FF"/>
          </w:rPr>
          <w:t>-disability</w:t>
        </w:r>
      </w:hyperlink>
    </w:p>
    <w:p w14:paraId="6DA15E2A" w14:textId="77777777" w:rsidR="00150BD2" w:rsidRPr="00886B74" w:rsidRDefault="00150BD2">
      <w:pPr>
        <w:spacing w:line="271" w:lineRule="auto"/>
        <w:rPr>
          <w:rFonts w:ascii="Calibri" w:hAnsi="Calibri" w:cs="Calibri"/>
          <w:sz w:val="24"/>
        </w:rPr>
        <w:sectPr w:rsidR="00150BD2" w:rsidRPr="00886B74">
          <w:pgSz w:w="11910" w:h="16840"/>
          <w:pgMar w:top="880" w:right="1300" w:bottom="1200" w:left="600" w:header="0" w:footer="1020" w:gutter="0"/>
          <w:cols w:space="720"/>
        </w:sectPr>
      </w:pPr>
    </w:p>
    <w:p w14:paraId="62A6604D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79" w:line="266" w:lineRule="auto"/>
        <w:ind w:right="194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lastRenderedPageBreak/>
        <w:t>DfE: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SEND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code</w:t>
      </w:r>
      <w:r w:rsidRPr="00886B74">
        <w:rPr>
          <w:rFonts w:ascii="Calibri" w:hAnsi="Calibri" w:cs="Calibri"/>
          <w:spacing w:val="-7"/>
        </w:rPr>
        <w:t xml:space="preserve"> </w:t>
      </w:r>
      <w:r w:rsidRPr="00886B74">
        <w:rPr>
          <w:rFonts w:ascii="Calibri" w:hAnsi="Calibri" w:cs="Calibri"/>
        </w:rPr>
        <w:t>of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practice:</w:t>
      </w:r>
      <w:r w:rsidRPr="00886B74">
        <w:rPr>
          <w:rFonts w:ascii="Calibri" w:hAnsi="Calibri" w:cs="Calibri"/>
          <w:color w:val="0000FF"/>
          <w:spacing w:val="-13"/>
        </w:rPr>
        <w:t xml:space="preserve"> </w:t>
      </w:r>
      <w:hyperlink r:id="rId40">
        <w:r w:rsidRPr="00886B74">
          <w:rPr>
            <w:rFonts w:ascii="Calibri" w:hAnsi="Calibri" w:cs="Calibri"/>
            <w:color w:val="0000FF"/>
            <w:u w:val="single" w:color="0000FF"/>
          </w:rPr>
          <w:t>www.gov.uk/government/publications/send-code-of-practice-0-</w:t>
        </w:r>
      </w:hyperlink>
      <w:r w:rsidRPr="00886B74">
        <w:rPr>
          <w:rFonts w:ascii="Calibri" w:hAnsi="Calibri" w:cs="Calibri"/>
          <w:color w:val="0000FF"/>
          <w:spacing w:val="-58"/>
        </w:rPr>
        <w:t xml:space="preserve"> </w:t>
      </w:r>
      <w:hyperlink r:id="rId41">
        <w:r w:rsidRPr="00886B74">
          <w:rPr>
            <w:rFonts w:ascii="Calibri" w:hAnsi="Calibri" w:cs="Calibri"/>
            <w:color w:val="0000FF"/>
            <w:u w:val="single" w:color="0000FF"/>
          </w:rPr>
          <w:t>to-25</w:t>
        </w:r>
      </w:hyperlink>
    </w:p>
    <w:p w14:paraId="23C94B4E" w14:textId="77777777" w:rsidR="00150BD2" w:rsidRPr="00886B74" w:rsidRDefault="00150BD2">
      <w:pPr>
        <w:pStyle w:val="BodyText"/>
        <w:spacing w:before="8"/>
        <w:ind w:left="0" w:firstLine="0"/>
        <w:rPr>
          <w:rFonts w:ascii="Calibri" w:hAnsi="Calibri" w:cs="Calibri"/>
          <w:sz w:val="20"/>
        </w:rPr>
      </w:pPr>
    </w:p>
    <w:p w14:paraId="7C5AC74C" w14:textId="77777777" w:rsidR="00150BD2" w:rsidRPr="00886B74" w:rsidRDefault="00886B74">
      <w:pPr>
        <w:pStyle w:val="Heading1"/>
        <w:spacing w:before="92"/>
        <w:ind w:left="532" w:firstLine="0"/>
        <w:rPr>
          <w:rFonts w:ascii="Calibri" w:hAnsi="Calibri" w:cs="Calibri"/>
        </w:rPr>
      </w:pPr>
      <w:r w:rsidRPr="00886B74">
        <w:rPr>
          <w:rFonts w:ascii="Calibri" w:hAnsi="Calibri" w:cs="Calibri"/>
        </w:rPr>
        <w:t>Race,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Religion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Nationality</w:t>
      </w:r>
    </w:p>
    <w:p w14:paraId="419CB841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48"/>
        <w:ind w:hanging="362"/>
        <w:rPr>
          <w:rFonts w:ascii="Calibri" w:hAnsi="Calibri" w:cs="Calibri"/>
        </w:rPr>
      </w:pPr>
      <w:r w:rsidRPr="00886B74">
        <w:rPr>
          <w:rFonts w:ascii="Calibri" w:hAnsi="Calibri" w:cs="Calibri"/>
        </w:rPr>
        <w:t>Anne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Frank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Trust:</w:t>
      </w:r>
      <w:r w:rsidRPr="00886B74">
        <w:rPr>
          <w:rFonts w:ascii="Calibri" w:hAnsi="Calibri" w:cs="Calibri"/>
          <w:color w:val="0000FF"/>
          <w:spacing w:val="-3"/>
        </w:rPr>
        <w:t xml:space="preserve"> </w:t>
      </w:r>
      <w:hyperlink r:id="rId42">
        <w:r w:rsidRPr="00886B74">
          <w:rPr>
            <w:rFonts w:ascii="Calibri" w:hAnsi="Calibri" w:cs="Calibri"/>
            <w:color w:val="0000FF"/>
            <w:u w:val="single" w:color="0000FF"/>
          </w:rPr>
          <w:t>www.annefrank.org.uk</w:t>
        </w:r>
      </w:hyperlink>
    </w:p>
    <w:p w14:paraId="34556304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9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Kick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it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Out:</w:t>
      </w:r>
      <w:r w:rsidRPr="00886B74">
        <w:rPr>
          <w:rFonts w:ascii="Calibri" w:hAnsi="Calibri" w:cs="Calibri"/>
          <w:color w:val="0000FF"/>
          <w:spacing w:val="-14"/>
        </w:rPr>
        <w:t xml:space="preserve"> </w:t>
      </w:r>
      <w:hyperlink r:id="rId43">
        <w:r w:rsidRPr="00886B74">
          <w:rPr>
            <w:rFonts w:ascii="Calibri" w:hAnsi="Calibri" w:cs="Calibri"/>
            <w:color w:val="0000FF"/>
            <w:u w:val="single" w:color="0000FF"/>
          </w:rPr>
          <w:t>www.kickitout.org</w:t>
        </w:r>
      </w:hyperlink>
    </w:p>
    <w:p w14:paraId="4AC45C48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0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Report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it:</w:t>
      </w:r>
      <w:r w:rsidRPr="00886B74">
        <w:rPr>
          <w:rFonts w:ascii="Calibri" w:hAnsi="Calibri" w:cs="Calibri"/>
          <w:color w:val="0000FF"/>
          <w:spacing w:val="-5"/>
        </w:rPr>
        <w:t xml:space="preserve"> </w:t>
      </w:r>
      <w:hyperlink r:id="rId44">
        <w:r w:rsidRPr="00886B74">
          <w:rPr>
            <w:rFonts w:ascii="Calibri" w:hAnsi="Calibri" w:cs="Calibri"/>
            <w:color w:val="0000FF"/>
            <w:u w:val="single" w:color="0000FF"/>
          </w:rPr>
          <w:t>www.report-it.org.uk</w:t>
        </w:r>
      </w:hyperlink>
    </w:p>
    <w:p w14:paraId="6A15091A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3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Stop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Hate:</w:t>
      </w:r>
      <w:r w:rsidRPr="00886B74">
        <w:rPr>
          <w:rFonts w:ascii="Calibri" w:hAnsi="Calibri" w:cs="Calibri"/>
          <w:color w:val="0000FF"/>
          <w:spacing w:val="-2"/>
        </w:rPr>
        <w:t xml:space="preserve"> </w:t>
      </w:r>
      <w:hyperlink r:id="rId45">
        <w:r w:rsidRPr="00886B74">
          <w:rPr>
            <w:rFonts w:ascii="Calibri" w:hAnsi="Calibri" w:cs="Calibri"/>
            <w:color w:val="0000FF"/>
            <w:u w:val="single" w:color="0000FF"/>
          </w:rPr>
          <w:t>www.stophateuk.org</w:t>
        </w:r>
      </w:hyperlink>
    </w:p>
    <w:p w14:paraId="440B0735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2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Tell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Mama:</w:t>
      </w:r>
      <w:r w:rsidRPr="00886B74">
        <w:rPr>
          <w:rFonts w:ascii="Calibri" w:hAnsi="Calibri" w:cs="Calibri"/>
          <w:color w:val="0000FF"/>
          <w:spacing w:val="-2"/>
        </w:rPr>
        <w:t xml:space="preserve"> </w:t>
      </w:r>
      <w:hyperlink r:id="rId46">
        <w:r w:rsidRPr="00886B74">
          <w:rPr>
            <w:rFonts w:ascii="Calibri" w:hAnsi="Calibri" w:cs="Calibri"/>
            <w:color w:val="0000FF"/>
            <w:u w:val="single" w:color="0000FF"/>
          </w:rPr>
          <w:t>www.tellmamauk.org</w:t>
        </w:r>
      </w:hyperlink>
    </w:p>
    <w:p w14:paraId="76205125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2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Educate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against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Hate:</w:t>
      </w:r>
      <w:r w:rsidRPr="00886B74">
        <w:rPr>
          <w:rFonts w:ascii="Calibri" w:hAnsi="Calibri" w:cs="Calibri"/>
          <w:color w:val="0000FF"/>
          <w:spacing w:val="-1"/>
        </w:rPr>
        <w:t xml:space="preserve"> </w:t>
      </w:r>
      <w:hyperlink r:id="rId47">
        <w:r w:rsidRPr="00886B74">
          <w:rPr>
            <w:rFonts w:ascii="Calibri" w:hAnsi="Calibri" w:cs="Calibri"/>
            <w:color w:val="0000FF"/>
            <w:u w:val="single" w:color="0000FF"/>
          </w:rPr>
          <w:t>www.educateagainsthate.com</w:t>
        </w:r>
      </w:hyperlink>
    </w:p>
    <w:p w14:paraId="50D5F0ED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3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Show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Racism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the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Red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Card:</w:t>
      </w:r>
      <w:r w:rsidRPr="00886B74">
        <w:rPr>
          <w:rFonts w:ascii="Calibri" w:hAnsi="Calibri" w:cs="Calibri"/>
          <w:color w:val="0000FF"/>
          <w:spacing w:val="-1"/>
        </w:rPr>
        <w:t xml:space="preserve"> </w:t>
      </w:r>
      <w:hyperlink r:id="rId48">
        <w:r w:rsidRPr="00886B74">
          <w:rPr>
            <w:rFonts w:ascii="Calibri" w:hAnsi="Calibri" w:cs="Calibri"/>
            <w:color w:val="0000FF"/>
            <w:u w:val="single" w:color="0000FF"/>
          </w:rPr>
          <w:t>www.srtrc.org/educational</w:t>
        </w:r>
      </w:hyperlink>
    </w:p>
    <w:p w14:paraId="3A8890EF" w14:textId="77777777" w:rsidR="00150BD2" w:rsidRPr="00886B74" w:rsidRDefault="00886B74">
      <w:pPr>
        <w:pStyle w:val="Heading1"/>
        <w:spacing w:before="230"/>
        <w:ind w:left="532" w:firstLine="0"/>
        <w:rPr>
          <w:rFonts w:ascii="Calibri" w:hAnsi="Calibri" w:cs="Calibri"/>
        </w:rPr>
      </w:pPr>
      <w:r w:rsidRPr="00886B74">
        <w:rPr>
          <w:rFonts w:ascii="Calibri" w:hAnsi="Calibri" w:cs="Calibri"/>
        </w:rPr>
        <w:t>LGBTQ+</w:t>
      </w:r>
    </w:p>
    <w:p w14:paraId="242CFCB0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49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Barnardo’s</w:t>
      </w:r>
      <w:r w:rsidRPr="00886B74">
        <w:rPr>
          <w:rFonts w:ascii="Calibri" w:hAnsi="Calibri" w:cs="Calibri"/>
          <w:spacing w:val="-7"/>
        </w:rPr>
        <w:t xml:space="preserve"> </w:t>
      </w:r>
      <w:r w:rsidRPr="00886B74">
        <w:rPr>
          <w:rFonts w:ascii="Calibri" w:hAnsi="Calibri" w:cs="Calibri"/>
        </w:rPr>
        <w:t>LGBTQ</w:t>
      </w:r>
      <w:r w:rsidRPr="00886B74">
        <w:rPr>
          <w:rFonts w:ascii="Calibri" w:hAnsi="Calibri" w:cs="Calibri"/>
          <w:spacing w:val="-9"/>
        </w:rPr>
        <w:t xml:space="preserve"> </w:t>
      </w:r>
      <w:r w:rsidRPr="00886B74">
        <w:rPr>
          <w:rFonts w:ascii="Calibri" w:hAnsi="Calibri" w:cs="Calibri"/>
        </w:rPr>
        <w:t>Hub:</w:t>
      </w:r>
      <w:r w:rsidRPr="00886B74">
        <w:rPr>
          <w:rFonts w:ascii="Calibri" w:hAnsi="Calibri" w:cs="Calibri"/>
          <w:color w:val="0000FF"/>
          <w:spacing w:val="-8"/>
        </w:rPr>
        <w:t xml:space="preserve"> </w:t>
      </w:r>
      <w:hyperlink r:id="rId49">
        <w:r w:rsidRPr="00886B74">
          <w:rPr>
            <w:rFonts w:ascii="Calibri" w:hAnsi="Calibri" w:cs="Calibri"/>
            <w:color w:val="0000FF"/>
            <w:u w:val="single" w:color="0000FF"/>
          </w:rPr>
          <w:t>www.barnardos.org.uk/what_we_do/our_work/lgbtq.htm</w:t>
        </w:r>
      </w:hyperlink>
    </w:p>
    <w:p w14:paraId="6CE6B9EF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3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Metro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Charity:</w:t>
      </w:r>
      <w:r w:rsidRPr="00886B74">
        <w:rPr>
          <w:rFonts w:ascii="Calibri" w:hAnsi="Calibri" w:cs="Calibri"/>
          <w:color w:val="0000FF"/>
          <w:spacing w:val="-14"/>
        </w:rPr>
        <w:t xml:space="preserve"> </w:t>
      </w:r>
      <w:hyperlink r:id="rId50">
        <w:r w:rsidRPr="00886B74">
          <w:rPr>
            <w:rFonts w:ascii="Calibri" w:hAnsi="Calibri" w:cs="Calibri"/>
            <w:color w:val="0000FF"/>
            <w:u w:val="single" w:color="0000FF"/>
          </w:rPr>
          <w:t>www.metrocentreonline.org</w:t>
        </w:r>
      </w:hyperlink>
    </w:p>
    <w:p w14:paraId="6A780965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2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EACH:</w:t>
      </w:r>
      <w:r w:rsidRPr="00886B74">
        <w:rPr>
          <w:rFonts w:ascii="Calibri" w:hAnsi="Calibri" w:cs="Calibri"/>
          <w:color w:val="0000FF"/>
          <w:spacing w:val="-4"/>
        </w:rPr>
        <w:t xml:space="preserve"> </w:t>
      </w:r>
      <w:hyperlink r:id="rId51">
        <w:r w:rsidRPr="00886B74">
          <w:rPr>
            <w:rFonts w:ascii="Calibri" w:hAnsi="Calibri" w:cs="Calibri"/>
            <w:color w:val="0000FF"/>
            <w:u w:val="single" w:color="0000FF"/>
          </w:rPr>
          <w:t>www.eachaction.org.uk</w:t>
        </w:r>
      </w:hyperlink>
    </w:p>
    <w:p w14:paraId="1A0D6666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0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Proud</w:t>
      </w:r>
      <w:r w:rsidRPr="00886B74">
        <w:rPr>
          <w:rFonts w:ascii="Calibri" w:hAnsi="Calibri" w:cs="Calibri"/>
          <w:spacing w:val="-6"/>
        </w:rPr>
        <w:t xml:space="preserve"> </w:t>
      </w:r>
      <w:r w:rsidRPr="00886B74">
        <w:rPr>
          <w:rFonts w:ascii="Calibri" w:hAnsi="Calibri" w:cs="Calibri"/>
        </w:rPr>
        <w:t>Trust:</w:t>
      </w:r>
      <w:r w:rsidRPr="00886B74">
        <w:rPr>
          <w:rFonts w:ascii="Calibri" w:hAnsi="Calibri" w:cs="Calibri"/>
          <w:color w:val="0000FF"/>
          <w:spacing w:val="-2"/>
        </w:rPr>
        <w:t xml:space="preserve"> </w:t>
      </w:r>
      <w:hyperlink r:id="rId52">
        <w:r w:rsidRPr="00886B74">
          <w:rPr>
            <w:rFonts w:ascii="Calibri" w:hAnsi="Calibri" w:cs="Calibri"/>
            <w:color w:val="0000FF"/>
            <w:u w:val="single" w:color="0000FF"/>
          </w:rPr>
          <w:t>www.theproudtrust.org</w:t>
        </w:r>
      </w:hyperlink>
    </w:p>
    <w:p w14:paraId="0F1E1074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3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Schools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Out:</w:t>
      </w:r>
      <w:r w:rsidRPr="00886B74">
        <w:rPr>
          <w:rFonts w:ascii="Calibri" w:hAnsi="Calibri" w:cs="Calibri"/>
          <w:color w:val="0000FF"/>
          <w:spacing w:val="-4"/>
        </w:rPr>
        <w:t xml:space="preserve"> </w:t>
      </w:r>
      <w:hyperlink r:id="rId53">
        <w:r w:rsidRPr="00886B74">
          <w:rPr>
            <w:rFonts w:ascii="Calibri" w:hAnsi="Calibri" w:cs="Calibri"/>
            <w:color w:val="0000FF"/>
            <w:u w:val="single" w:color="0000FF"/>
          </w:rPr>
          <w:t>www.schools-out.org.uk</w:t>
        </w:r>
      </w:hyperlink>
    </w:p>
    <w:p w14:paraId="0F69EADD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2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Stonewall:</w:t>
      </w:r>
      <w:r w:rsidRPr="00886B74">
        <w:rPr>
          <w:rFonts w:ascii="Calibri" w:hAnsi="Calibri" w:cs="Calibri"/>
          <w:color w:val="0000FF"/>
          <w:spacing w:val="-5"/>
        </w:rPr>
        <w:t xml:space="preserve"> </w:t>
      </w:r>
      <w:hyperlink r:id="rId54">
        <w:r w:rsidRPr="00886B74">
          <w:rPr>
            <w:rFonts w:ascii="Calibri" w:hAnsi="Calibri" w:cs="Calibri"/>
            <w:color w:val="0000FF"/>
            <w:u w:val="single" w:color="0000FF"/>
          </w:rPr>
          <w:t>www.stonewall.org.uk</w:t>
        </w:r>
      </w:hyperlink>
    </w:p>
    <w:p w14:paraId="6D63E704" w14:textId="77777777" w:rsidR="00150BD2" w:rsidRPr="00886B74" w:rsidRDefault="00886B74">
      <w:pPr>
        <w:pStyle w:val="Heading1"/>
        <w:spacing w:before="229"/>
        <w:ind w:left="532" w:firstLine="0"/>
        <w:rPr>
          <w:rFonts w:ascii="Calibri" w:hAnsi="Calibri" w:cs="Calibri"/>
        </w:rPr>
      </w:pPr>
      <w:r w:rsidRPr="00886B74">
        <w:rPr>
          <w:rFonts w:ascii="Calibri" w:hAnsi="Calibri" w:cs="Calibri"/>
        </w:rPr>
        <w:t>Sexual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Harassment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Sexual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Bullying</w:t>
      </w:r>
    </w:p>
    <w:p w14:paraId="2CA27047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50"/>
        <w:ind w:hanging="362"/>
        <w:rPr>
          <w:rFonts w:ascii="Calibri" w:hAnsi="Calibri" w:cs="Calibri"/>
          <w:sz w:val="24"/>
        </w:rPr>
      </w:pPr>
      <w:r w:rsidRPr="00886B74">
        <w:rPr>
          <w:rFonts w:ascii="Calibri" w:hAnsi="Calibri" w:cs="Calibri"/>
        </w:rPr>
        <w:t>NSPCC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‘Report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Abuse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in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Education’</w:t>
      </w:r>
      <w:r w:rsidRPr="00886B74">
        <w:rPr>
          <w:rFonts w:ascii="Calibri" w:hAnsi="Calibri" w:cs="Calibri"/>
          <w:spacing w:val="-3"/>
        </w:rPr>
        <w:t xml:space="preserve"> </w:t>
      </w:r>
      <w:r w:rsidRPr="00886B74">
        <w:rPr>
          <w:rFonts w:ascii="Calibri" w:hAnsi="Calibri" w:cs="Calibri"/>
        </w:rPr>
        <w:t>Helpline:</w:t>
      </w:r>
      <w:r w:rsidRPr="00886B74">
        <w:rPr>
          <w:rFonts w:ascii="Calibri" w:hAnsi="Calibri" w:cs="Calibri"/>
          <w:color w:val="0462C1"/>
        </w:rPr>
        <w:t xml:space="preserve"> </w:t>
      </w:r>
      <w:r w:rsidRPr="00886B74">
        <w:rPr>
          <w:rFonts w:ascii="Calibri" w:hAnsi="Calibri" w:cs="Calibri"/>
          <w:color w:val="0462C1"/>
          <w:u w:val="single" w:color="0462C1"/>
        </w:rPr>
        <w:t>0</w:t>
      </w:r>
      <w:r w:rsidRPr="00886B74">
        <w:rPr>
          <w:rFonts w:ascii="Calibri" w:hAnsi="Calibri" w:cs="Calibri"/>
          <w:color w:val="0000FF"/>
          <w:u w:val="single" w:color="0462C1"/>
        </w:rPr>
        <w:t>800</w:t>
      </w:r>
      <w:r w:rsidRPr="00886B74">
        <w:rPr>
          <w:rFonts w:ascii="Calibri" w:hAnsi="Calibri" w:cs="Calibri"/>
          <w:color w:val="0000FF"/>
          <w:spacing w:val="-2"/>
          <w:u w:val="single" w:color="0462C1"/>
        </w:rPr>
        <w:t xml:space="preserve"> </w:t>
      </w:r>
      <w:r w:rsidRPr="00886B74">
        <w:rPr>
          <w:rFonts w:ascii="Calibri" w:hAnsi="Calibri" w:cs="Calibri"/>
          <w:color w:val="0000FF"/>
          <w:u w:val="single" w:color="0462C1"/>
        </w:rPr>
        <w:t>136</w:t>
      </w:r>
      <w:r w:rsidRPr="00886B74">
        <w:rPr>
          <w:rFonts w:ascii="Calibri" w:hAnsi="Calibri" w:cs="Calibri"/>
          <w:color w:val="0000FF"/>
          <w:spacing w:val="-3"/>
          <w:u w:val="single" w:color="0462C1"/>
        </w:rPr>
        <w:t xml:space="preserve"> </w:t>
      </w:r>
      <w:r w:rsidRPr="00886B74">
        <w:rPr>
          <w:rFonts w:ascii="Calibri" w:hAnsi="Calibri" w:cs="Calibri"/>
          <w:color w:val="0000FF"/>
          <w:u w:val="single" w:color="0462C1"/>
        </w:rPr>
        <w:t>663</w:t>
      </w:r>
      <w:r w:rsidRPr="00886B74">
        <w:rPr>
          <w:rFonts w:ascii="Calibri" w:hAnsi="Calibri" w:cs="Calibri"/>
          <w:color w:val="0000FF"/>
          <w:spacing w:val="-4"/>
        </w:rPr>
        <w:t xml:space="preserve"> </w:t>
      </w:r>
      <w:r w:rsidRPr="00886B74">
        <w:rPr>
          <w:rFonts w:ascii="Calibri" w:hAnsi="Calibri" w:cs="Calibri"/>
        </w:rPr>
        <w:t>or</w:t>
      </w:r>
      <w:r w:rsidRPr="00886B74">
        <w:rPr>
          <w:rFonts w:ascii="Calibri" w:hAnsi="Calibri" w:cs="Calibri"/>
          <w:color w:val="0000FF"/>
          <w:spacing w:val="-4"/>
        </w:rPr>
        <w:t xml:space="preserve"> </w:t>
      </w:r>
      <w:hyperlink r:id="rId55">
        <w:r w:rsidRPr="00886B74">
          <w:rPr>
            <w:rFonts w:ascii="Calibri" w:hAnsi="Calibri" w:cs="Calibri"/>
            <w:color w:val="0000FF"/>
            <w:u w:val="single" w:color="0000FF"/>
          </w:rPr>
          <w:t>help@nspcc.org.uk</w:t>
        </w:r>
      </w:hyperlink>
    </w:p>
    <w:p w14:paraId="6EBA15F4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1"/>
        <w:ind w:hanging="362"/>
        <w:rPr>
          <w:rFonts w:ascii="Calibri" w:hAnsi="Calibri" w:cs="Calibri"/>
        </w:rPr>
      </w:pPr>
      <w:r w:rsidRPr="00886B74">
        <w:rPr>
          <w:rFonts w:ascii="Calibri" w:hAnsi="Calibri" w:cs="Calibri"/>
        </w:rPr>
        <w:t>Ending</w:t>
      </w:r>
      <w:r w:rsidRPr="00886B74">
        <w:rPr>
          <w:rFonts w:ascii="Calibri" w:hAnsi="Calibri" w:cs="Calibri"/>
          <w:spacing w:val="-1"/>
        </w:rPr>
        <w:t xml:space="preserve"> </w:t>
      </w:r>
      <w:r w:rsidRPr="00886B74">
        <w:rPr>
          <w:rFonts w:ascii="Calibri" w:hAnsi="Calibri" w:cs="Calibri"/>
        </w:rPr>
        <w:t>Violence</w:t>
      </w:r>
      <w:r w:rsidRPr="00886B74">
        <w:rPr>
          <w:rFonts w:ascii="Calibri" w:hAnsi="Calibri" w:cs="Calibri"/>
          <w:spacing w:val="-2"/>
        </w:rPr>
        <w:t xml:space="preserve"> </w:t>
      </w:r>
      <w:r w:rsidRPr="00886B74">
        <w:rPr>
          <w:rFonts w:ascii="Calibri" w:hAnsi="Calibri" w:cs="Calibri"/>
        </w:rPr>
        <w:t>Against</w:t>
      </w:r>
      <w:r w:rsidRPr="00886B74">
        <w:rPr>
          <w:rFonts w:ascii="Calibri" w:hAnsi="Calibri" w:cs="Calibri"/>
          <w:spacing w:val="-5"/>
        </w:rPr>
        <w:t xml:space="preserve"> </w:t>
      </w:r>
      <w:r w:rsidRPr="00886B74">
        <w:rPr>
          <w:rFonts w:ascii="Calibri" w:hAnsi="Calibri" w:cs="Calibri"/>
        </w:rPr>
        <w:t>Women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and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Girls</w:t>
      </w:r>
      <w:r w:rsidRPr="00886B74">
        <w:rPr>
          <w:rFonts w:ascii="Calibri" w:hAnsi="Calibri" w:cs="Calibri"/>
          <w:spacing w:val="-4"/>
        </w:rPr>
        <w:t xml:space="preserve"> </w:t>
      </w:r>
      <w:r w:rsidRPr="00886B74">
        <w:rPr>
          <w:rFonts w:ascii="Calibri" w:hAnsi="Calibri" w:cs="Calibri"/>
        </w:rPr>
        <w:t>(EVAW):</w:t>
      </w:r>
      <w:r w:rsidRPr="00886B74">
        <w:rPr>
          <w:rFonts w:ascii="Calibri" w:hAnsi="Calibri" w:cs="Calibri"/>
          <w:color w:val="0000FF"/>
          <w:spacing w:val="-3"/>
        </w:rPr>
        <w:t xml:space="preserve"> </w:t>
      </w:r>
      <w:hyperlink r:id="rId56">
        <w:r w:rsidRPr="00886B74">
          <w:rPr>
            <w:rFonts w:ascii="Calibri" w:hAnsi="Calibri" w:cs="Calibri"/>
            <w:color w:val="0000FF"/>
            <w:u w:val="single" w:color="0000FF"/>
          </w:rPr>
          <w:t>www.endviolenceagainstwomen.org.uk</w:t>
        </w:r>
      </w:hyperlink>
    </w:p>
    <w:p w14:paraId="73E91A63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36" w:line="273" w:lineRule="auto"/>
        <w:ind w:right="451"/>
        <w:rPr>
          <w:rFonts w:ascii="Calibri" w:hAnsi="Calibri" w:cs="Calibri"/>
        </w:rPr>
      </w:pPr>
      <w:r w:rsidRPr="00886B74">
        <w:rPr>
          <w:rFonts w:ascii="Calibri" w:hAnsi="Calibri" w:cs="Calibri"/>
        </w:rPr>
        <w:t>Disrespect No Body:</w:t>
      </w:r>
      <w:r w:rsidRPr="00886B74">
        <w:rPr>
          <w:rFonts w:ascii="Calibri" w:hAnsi="Calibri" w:cs="Calibri"/>
          <w:color w:val="0000FF"/>
        </w:rPr>
        <w:t xml:space="preserve"> </w:t>
      </w:r>
      <w:hyperlink r:id="rId57">
        <w:r w:rsidRPr="00886B74">
          <w:rPr>
            <w:rFonts w:ascii="Calibri" w:hAnsi="Calibri" w:cs="Calibri"/>
            <w:color w:val="0000FF"/>
            <w:u w:val="single" w:color="0000FF"/>
          </w:rPr>
          <w:t>www.gov.uk/government/publications/disrespect-nobody-campaign-</w:t>
        </w:r>
      </w:hyperlink>
      <w:r w:rsidRPr="00886B74">
        <w:rPr>
          <w:rFonts w:ascii="Calibri" w:hAnsi="Calibri" w:cs="Calibri"/>
          <w:color w:val="0000FF"/>
          <w:spacing w:val="-59"/>
        </w:rPr>
        <w:t xml:space="preserve"> </w:t>
      </w:r>
      <w:hyperlink r:id="rId58">
        <w:r w:rsidRPr="00886B74">
          <w:rPr>
            <w:rFonts w:ascii="Calibri" w:hAnsi="Calibri" w:cs="Calibri"/>
            <w:color w:val="0000FF"/>
            <w:u w:val="single" w:color="0000FF"/>
          </w:rPr>
          <w:t>posters</w:t>
        </w:r>
      </w:hyperlink>
    </w:p>
    <w:p w14:paraId="50A645C5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2" w:line="271" w:lineRule="auto"/>
        <w:ind w:right="941"/>
        <w:rPr>
          <w:rFonts w:ascii="Calibri" w:hAnsi="Calibri" w:cs="Calibri"/>
        </w:rPr>
      </w:pPr>
      <w:r w:rsidRPr="00886B74">
        <w:rPr>
          <w:rFonts w:ascii="Calibri" w:hAnsi="Calibri" w:cs="Calibri"/>
        </w:rPr>
        <w:t>Anti-bullying Alliance: Preventing and responding to Sexual Bullying:</w:t>
      </w:r>
      <w:r w:rsidRPr="00886B74">
        <w:rPr>
          <w:rFonts w:ascii="Calibri" w:hAnsi="Calibri" w:cs="Calibri"/>
          <w:color w:val="0000FF"/>
        </w:rPr>
        <w:t xml:space="preserve"> </w:t>
      </w:r>
      <w:hyperlink r:id="rId59">
        <w:r w:rsidRPr="00886B74">
          <w:rPr>
            <w:rFonts w:ascii="Calibri" w:hAnsi="Calibri" w:cs="Calibri"/>
            <w:color w:val="0000FF"/>
            <w:u w:val="single" w:color="0000FF"/>
          </w:rPr>
          <w:t>www.anti-</w:t>
        </w:r>
      </w:hyperlink>
      <w:r w:rsidRPr="00886B74">
        <w:rPr>
          <w:rFonts w:ascii="Calibri" w:hAnsi="Calibri" w:cs="Calibri"/>
          <w:color w:val="0000FF"/>
          <w:spacing w:val="1"/>
        </w:rPr>
        <w:t xml:space="preserve"> </w:t>
      </w:r>
      <w:hyperlink r:id="rId60">
        <w:r w:rsidRPr="00886B74">
          <w:rPr>
            <w:rFonts w:ascii="Calibri" w:hAnsi="Calibri" w:cs="Calibri"/>
            <w:color w:val="0000FF"/>
            <w:spacing w:val="-1"/>
            <w:u w:val="single" w:color="0000FF"/>
          </w:rPr>
          <w:t>bullyingalliance.org.uk/tools-information/all-about-bullying/sexual-and-sexist-bullying</w:t>
        </w:r>
      </w:hyperlink>
    </w:p>
    <w:p w14:paraId="15CF6F82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7" w:line="273" w:lineRule="auto"/>
        <w:ind w:right="364"/>
        <w:rPr>
          <w:rFonts w:ascii="Calibri" w:hAnsi="Calibri" w:cs="Calibri"/>
        </w:rPr>
      </w:pPr>
      <w:r w:rsidRPr="00886B74">
        <w:rPr>
          <w:rFonts w:ascii="Calibri" w:hAnsi="Calibri" w:cs="Calibri"/>
        </w:rPr>
        <w:pict w14:anchorId="1B5061D4">
          <v:rect id="_x0000_s1026" style="position:absolute;left:0;text-align:left;margin-left:74.65pt;margin-top:41.65pt;width:418.25pt;height:.85pt;z-index:-15938048;mso-position-horizontal-relative:page" fillcolor="blue" stroked="f">
            <w10:wrap anchorx="page"/>
          </v:rect>
        </w:pict>
      </w:r>
      <w:r w:rsidRPr="00886B74">
        <w:rPr>
          <w:rFonts w:ascii="Calibri" w:hAnsi="Calibri" w:cs="Calibri"/>
        </w:rPr>
        <w:t>Anti-bullying Alliance: advice for school staff and professionals about developing effective</w:t>
      </w:r>
      <w:r w:rsidRPr="00886B74">
        <w:rPr>
          <w:rFonts w:ascii="Calibri" w:hAnsi="Calibri" w:cs="Calibri"/>
          <w:spacing w:val="1"/>
        </w:rPr>
        <w:t xml:space="preserve"> </w:t>
      </w:r>
      <w:r w:rsidRPr="00886B74">
        <w:rPr>
          <w:rFonts w:ascii="Calibri" w:hAnsi="Calibri" w:cs="Calibri"/>
        </w:rPr>
        <w:t>anti-bullying practice in relation to sexual bullying:</w:t>
      </w:r>
      <w:r w:rsidRPr="00886B74">
        <w:rPr>
          <w:rFonts w:ascii="Calibri" w:hAnsi="Calibri" w:cs="Calibri"/>
          <w:color w:val="0000FF"/>
        </w:rPr>
        <w:t xml:space="preserve"> </w:t>
      </w:r>
      <w:hyperlink r:id="rId61">
        <w:r w:rsidRPr="00886B74">
          <w:rPr>
            <w:rFonts w:ascii="Calibri" w:hAnsi="Calibri" w:cs="Calibri"/>
            <w:color w:val="0000FF"/>
            <w:u w:val="single" w:color="0000FF"/>
          </w:rPr>
          <w:t>https://anti-bullyingalliance.org.uk/tools-</w:t>
        </w:r>
      </w:hyperlink>
      <w:r w:rsidRPr="00886B74">
        <w:rPr>
          <w:rFonts w:ascii="Calibri" w:hAnsi="Calibri" w:cs="Calibri"/>
          <w:color w:val="0000FF"/>
          <w:spacing w:val="-59"/>
        </w:rPr>
        <w:t xml:space="preserve"> </w:t>
      </w:r>
      <w:hyperlink r:id="rId62">
        <w:r w:rsidRPr="00886B74">
          <w:rPr>
            <w:rFonts w:ascii="Calibri" w:hAnsi="Calibri" w:cs="Calibri"/>
            <w:color w:val="0000FF"/>
          </w:rPr>
          <w:t>information/all-about-bullying/sexual-and-sexist-bullying/investigating-and-responding-</w:t>
        </w:r>
      </w:hyperlink>
      <w:r w:rsidRPr="00886B74">
        <w:rPr>
          <w:rFonts w:ascii="Calibri" w:hAnsi="Calibri" w:cs="Calibri"/>
          <w:color w:val="0000FF"/>
          <w:spacing w:val="1"/>
        </w:rPr>
        <w:t xml:space="preserve"> </w:t>
      </w:r>
      <w:hyperlink r:id="rId63">
        <w:r w:rsidRPr="00886B74">
          <w:rPr>
            <w:rFonts w:ascii="Calibri" w:hAnsi="Calibri" w:cs="Calibri"/>
            <w:color w:val="0000FF"/>
            <w:u w:val="single" w:color="0000FF"/>
          </w:rPr>
          <w:t>sexua</w:t>
        </w:r>
        <w:r w:rsidRPr="00886B74">
          <w:rPr>
            <w:rFonts w:ascii="Calibri" w:hAnsi="Calibri" w:cs="Calibri"/>
            <w:color w:val="0000FF"/>
          </w:rPr>
          <w:t>l</w:t>
        </w:r>
      </w:hyperlink>
    </w:p>
    <w:p w14:paraId="51F59901" w14:textId="77777777" w:rsidR="00150BD2" w:rsidRPr="00886B74" w:rsidRDefault="00886B74">
      <w:pPr>
        <w:pStyle w:val="ListParagraph"/>
        <w:numPr>
          <w:ilvl w:val="1"/>
          <w:numId w:val="1"/>
        </w:numPr>
        <w:tabs>
          <w:tab w:val="left" w:pos="893"/>
          <w:tab w:val="left" w:pos="894"/>
        </w:tabs>
        <w:spacing w:before="6" w:line="271" w:lineRule="auto"/>
        <w:ind w:right="2372"/>
        <w:rPr>
          <w:rFonts w:ascii="Calibri" w:hAnsi="Calibri" w:cs="Calibri"/>
        </w:rPr>
      </w:pPr>
      <w:proofErr w:type="spellStart"/>
      <w:r w:rsidRPr="00886B74">
        <w:rPr>
          <w:rFonts w:ascii="Calibri" w:hAnsi="Calibri" w:cs="Calibri"/>
        </w:rPr>
        <w:t>Childnet</w:t>
      </w:r>
      <w:proofErr w:type="spellEnd"/>
      <w:r w:rsidRPr="00886B74">
        <w:rPr>
          <w:rFonts w:ascii="Calibri" w:hAnsi="Calibri" w:cs="Calibri"/>
        </w:rPr>
        <w:t xml:space="preserve"> Project </w:t>
      </w:r>
      <w:proofErr w:type="spellStart"/>
      <w:r w:rsidRPr="00886B74">
        <w:rPr>
          <w:rFonts w:ascii="Calibri" w:hAnsi="Calibri" w:cs="Calibri"/>
        </w:rPr>
        <w:t>DeShame</w:t>
      </w:r>
      <w:proofErr w:type="spellEnd"/>
      <w:r w:rsidRPr="00886B74">
        <w:rPr>
          <w:rFonts w:ascii="Calibri" w:hAnsi="Calibri" w:cs="Calibri"/>
        </w:rPr>
        <w:t xml:space="preserve"> (Online Sexual Harassment and Bullying):</w:t>
      </w:r>
      <w:r w:rsidRPr="00886B74">
        <w:rPr>
          <w:rFonts w:ascii="Calibri" w:hAnsi="Calibri" w:cs="Calibri"/>
          <w:color w:val="0000FF"/>
          <w:spacing w:val="-59"/>
        </w:rPr>
        <w:t xml:space="preserve"> </w:t>
      </w:r>
      <w:hyperlink r:id="rId64">
        <w:r w:rsidRPr="00886B74">
          <w:rPr>
            <w:rFonts w:ascii="Calibri" w:hAnsi="Calibri" w:cs="Calibri"/>
            <w:color w:val="0000FF"/>
            <w:u w:val="single" w:color="0000FF"/>
          </w:rPr>
          <w:t>www.childnet.com/our-projects/project-deshame</w:t>
        </w:r>
      </w:hyperlink>
    </w:p>
    <w:sectPr w:rsidR="00150BD2" w:rsidRPr="00886B74">
      <w:pgSz w:w="11910" w:h="16840"/>
      <w:pgMar w:top="880" w:right="1300" w:bottom="1200" w:left="60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C925" w14:textId="77777777" w:rsidR="00886B74" w:rsidRDefault="00886B74">
      <w:r>
        <w:separator/>
      </w:r>
    </w:p>
  </w:endnote>
  <w:endnote w:type="continuationSeparator" w:id="0">
    <w:p w14:paraId="0347D020" w14:textId="77777777" w:rsidR="00886B74" w:rsidRDefault="008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5774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3A3161" w14:textId="1E0EC6FE" w:rsidR="00886B74" w:rsidRDefault="00886B7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EEDC480" w14:textId="03F4E678" w:rsidR="00150BD2" w:rsidRDefault="00150BD2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AE477" w14:textId="77777777" w:rsidR="00886B74" w:rsidRDefault="00886B74">
      <w:r>
        <w:separator/>
      </w:r>
    </w:p>
  </w:footnote>
  <w:footnote w:type="continuationSeparator" w:id="0">
    <w:p w14:paraId="5F495228" w14:textId="77777777" w:rsidR="00886B74" w:rsidRDefault="0088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51B38"/>
    <w:multiLevelType w:val="hybridMultilevel"/>
    <w:tmpl w:val="A970BF74"/>
    <w:lvl w:ilvl="0" w:tplc="FFFFFFFF">
      <w:start w:val="1"/>
      <w:numFmt w:val="decimal"/>
      <w:lvlText w:val="%1)"/>
      <w:lvlJc w:val="left"/>
      <w:pPr>
        <w:ind w:left="434" w:hanging="329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o"/>
      <w:lvlJc w:val="left"/>
      <w:pPr>
        <w:ind w:left="1253" w:hanging="361"/>
      </w:pPr>
      <w:rPr>
        <w:rFonts w:hint="default"/>
        <w:w w:val="100"/>
        <w:lang w:val="en-US" w:eastAsia="en-US" w:bidi="ar-SA"/>
      </w:rPr>
    </w:lvl>
    <w:lvl w:ilvl="3" w:tplc="FFFFFFFF">
      <w:numFmt w:val="bullet"/>
      <w:lvlText w:val=""/>
      <w:lvlJc w:val="left"/>
      <w:pPr>
        <w:ind w:left="2693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 w:tplc="FFFFFFFF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13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73472FA"/>
    <w:multiLevelType w:val="hybridMultilevel"/>
    <w:tmpl w:val="6BC4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69AA"/>
    <w:multiLevelType w:val="hybridMultilevel"/>
    <w:tmpl w:val="E5E8B68E"/>
    <w:lvl w:ilvl="0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2B906B9"/>
    <w:multiLevelType w:val="hybridMultilevel"/>
    <w:tmpl w:val="46766F20"/>
    <w:lvl w:ilvl="0" w:tplc="821CD6D2">
      <w:start w:val="4"/>
      <w:numFmt w:val="bullet"/>
      <w:lvlText w:val="-"/>
      <w:lvlJc w:val="left"/>
      <w:pPr>
        <w:ind w:left="1620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80629"/>
    <w:multiLevelType w:val="hybridMultilevel"/>
    <w:tmpl w:val="2C2C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22939"/>
    <w:multiLevelType w:val="hybridMultilevel"/>
    <w:tmpl w:val="CCA68ADA"/>
    <w:lvl w:ilvl="0" w:tplc="821CD6D2">
      <w:start w:val="4"/>
      <w:numFmt w:val="bullet"/>
      <w:lvlText w:val="-"/>
      <w:lvlJc w:val="left"/>
      <w:pPr>
        <w:ind w:left="1620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FCC6178"/>
    <w:multiLevelType w:val="hybridMultilevel"/>
    <w:tmpl w:val="E238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F49B1"/>
    <w:multiLevelType w:val="hybridMultilevel"/>
    <w:tmpl w:val="941465C0"/>
    <w:lvl w:ilvl="0" w:tplc="203CEA64">
      <w:start w:val="1"/>
      <w:numFmt w:val="decimal"/>
      <w:lvlText w:val="%1)"/>
      <w:lvlJc w:val="left"/>
      <w:pPr>
        <w:ind w:left="434" w:hanging="329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6341C90">
      <w:numFmt w:val="bullet"/>
      <w:lvlText w:val="o"/>
      <w:lvlJc w:val="left"/>
      <w:pPr>
        <w:ind w:left="1253" w:hanging="361"/>
      </w:pPr>
      <w:rPr>
        <w:rFonts w:hint="default"/>
        <w:w w:val="100"/>
        <w:lang w:val="en-US" w:eastAsia="en-US" w:bidi="ar-SA"/>
      </w:rPr>
    </w:lvl>
    <w:lvl w:ilvl="3" w:tplc="1F4C2208">
      <w:numFmt w:val="bullet"/>
      <w:lvlText w:val=""/>
      <w:lvlJc w:val="left"/>
      <w:pPr>
        <w:ind w:left="2693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 w:tplc="F6662FA6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5" w:tplc="5C081388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6" w:tplc="B88E9268"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7" w:tplc="1738487C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8" w:tplc="2C60D5E4">
      <w:numFmt w:val="bullet"/>
      <w:lvlText w:val="•"/>
      <w:lvlJc w:val="left"/>
      <w:pPr>
        <w:ind w:left="513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C132769"/>
    <w:multiLevelType w:val="hybridMultilevel"/>
    <w:tmpl w:val="271E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687405">
    <w:abstractNumId w:val="7"/>
  </w:num>
  <w:num w:numId="2" w16cid:durableId="2040888824">
    <w:abstractNumId w:val="6"/>
  </w:num>
  <w:num w:numId="3" w16cid:durableId="970600614">
    <w:abstractNumId w:val="8"/>
  </w:num>
  <w:num w:numId="4" w16cid:durableId="587886770">
    <w:abstractNumId w:val="1"/>
  </w:num>
  <w:num w:numId="5" w16cid:durableId="126094321">
    <w:abstractNumId w:val="4"/>
  </w:num>
  <w:num w:numId="6" w16cid:durableId="1474905280">
    <w:abstractNumId w:val="5"/>
  </w:num>
  <w:num w:numId="7" w16cid:durableId="1575820561">
    <w:abstractNumId w:val="3"/>
  </w:num>
  <w:num w:numId="8" w16cid:durableId="2127383332">
    <w:abstractNumId w:val="2"/>
  </w:num>
  <w:num w:numId="9" w16cid:durableId="166659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BD2"/>
    <w:rsid w:val="00150BD2"/>
    <w:rsid w:val="004F34FA"/>
    <w:rsid w:val="00886B74"/>
    <w:rsid w:val="008F6C62"/>
    <w:rsid w:val="00C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61DB8E"/>
  <w15:docId w15:val="{0BF9CFE2-8576-4C86-B781-951CAA5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34" w:hanging="33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32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253" w:hanging="361"/>
    </w:pPr>
  </w:style>
  <w:style w:type="paragraph" w:styleId="Title">
    <w:name w:val="Title"/>
    <w:basedOn w:val="Normal"/>
    <w:uiPriority w:val="10"/>
    <w:qFormat/>
    <w:pPr>
      <w:ind w:left="2425" w:right="459" w:hanging="1966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20"/>
      <w:ind w:left="12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3Policytitle">
    <w:name w:val="3 Policy title"/>
    <w:basedOn w:val="Normal"/>
    <w:qFormat/>
    <w:rsid w:val="00C95C9E"/>
    <w:pPr>
      <w:widowControl/>
      <w:autoSpaceDE/>
      <w:autoSpaceDN/>
      <w:spacing w:after="120"/>
    </w:pPr>
    <w:rPr>
      <w:rFonts w:ascii="Arial" w:eastAsia="MS Mincho" w:hAnsi="Arial" w:cs="Times New Roman"/>
      <w:b/>
      <w:sz w:val="72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C9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95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C9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ngminds.org.uk/" TargetMode="External"/><Relationship Id="rId21" Type="http://schemas.openxmlformats.org/officeDocument/2006/relationships/hyperlink" Target="http://www.nspcc.org.uk/" TargetMode="External"/><Relationship Id="rId42" Type="http://schemas.openxmlformats.org/officeDocument/2006/relationships/hyperlink" Target="http://www.annefrank.org.uk/" TargetMode="External"/><Relationship Id="rId47" Type="http://schemas.openxmlformats.org/officeDocument/2006/relationships/hyperlink" Target="http://www.educateagainsthate.com/" TargetMode="External"/><Relationship Id="rId63" Type="http://schemas.openxmlformats.org/officeDocument/2006/relationships/hyperlink" Target="https://anti-bullyingalliance.org.uk/tools-information/all-about-bullying/sexual-and-sexist-bullying/investigating-and-responding-sexual" TargetMode="External"/><Relationship Id="rId68" Type="http://schemas.openxmlformats.org/officeDocument/2006/relationships/customXml" Target="../customXml/item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anti-bullyingalliance.org.uk/" TargetMode="External"/><Relationship Id="rId29" Type="http://schemas.openxmlformats.org/officeDocument/2006/relationships/hyperlink" Target="http://www.iwf.org.uk/" TargetMode="External"/><Relationship Id="rId11" Type="http://schemas.openxmlformats.org/officeDocument/2006/relationships/hyperlink" Target="https://www.gov.uk/government/publications/sexual-violence-and-sexual-harassment-between-children-in-schools-and-colleges" TargetMode="External"/><Relationship Id="rId24" Type="http://schemas.openxmlformats.org/officeDocument/2006/relationships/hyperlink" Target="http://www.diana-award.org.uk/" TargetMode="External"/><Relationship Id="rId32" Type="http://schemas.openxmlformats.org/officeDocument/2006/relationships/hyperlink" Target="http://www.gov.uk/government/organisations/uk-council-for-internet-safety" TargetMode="External"/><Relationship Id="rId37" Type="http://schemas.openxmlformats.org/officeDocument/2006/relationships/hyperlink" Target="http://www.mencap.org.uk/" TargetMode="External"/><Relationship Id="rId40" Type="http://schemas.openxmlformats.org/officeDocument/2006/relationships/hyperlink" Target="https://www.gov.uk/government/publications/send-code-of-practice-0-to-25" TargetMode="External"/><Relationship Id="rId45" Type="http://schemas.openxmlformats.org/officeDocument/2006/relationships/hyperlink" Target="http://www.stophateuk.org/" TargetMode="External"/><Relationship Id="rId53" Type="http://schemas.openxmlformats.org/officeDocument/2006/relationships/hyperlink" Target="http://www.schools-out.org.uk/" TargetMode="External"/><Relationship Id="rId58" Type="http://schemas.openxmlformats.org/officeDocument/2006/relationships/hyperlink" Target="http://www.gov.uk/government/publications/disrespect-nobody-campaign-posters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anti-bullyingalliance.org.uk/tools-information/all-about-bullying/sexual-and-sexist-bullying/investigating-and-responding-sexual" TargetMode="External"/><Relationship Id="rId19" Type="http://schemas.openxmlformats.org/officeDocument/2006/relationships/hyperlink" Target="http://www.kidscape.org.uk/" TargetMode="External"/><Relationship Id="rId14" Type="http://schemas.openxmlformats.org/officeDocument/2006/relationships/hyperlink" Target="https://www.gov.uk/government/publications/searching-screening-and-confiscation" TargetMode="External"/><Relationship Id="rId22" Type="http://schemas.openxmlformats.org/officeDocument/2006/relationships/hyperlink" Target="http://www.pshe-association.org.uk/" TargetMode="External"/><Relationship Id="rId27" Type="http://schemas.openxmlformats.org/officeDocument/2006/relationships/hyperlink" Target="http://www.youngcarers.net/" TargetMode="External"/><Relationship Id="rId30" Type="http://schemas.openxmlformats.org/officeDocument/2006/relationships/hyperlink" Target="https://reportharmfulcontent.com/" TargetMode="External"/><Relationship Id="rId35" Type="http://schemas.openxmlformats.org/officeDocument/2006/relationships/hyperlink" Target="http://www.gov.uk/government/publications/preventing-and-tackling-bullying" TargetMode="External"/><Relationship Id="rId43" Type="http://schemas.openxmlformats.org/officeDocument/2006/relationships/hyperlink" Target="http://www.kickitout.org/" TargetMode="External"/><Relationship Id="rId48" Type="http://schemas.openxmlformats.org/officeDocument/2006/relationships/hyperlink" Target="http://www.srtrc.org/educational" TargetMode="External"/><Relationship Id="rId56" Type="http://schemas.openxmlformats.org/officeDocument/2006/relationships/hyperlink" Target="http://www.endviolenceagainstwomen.org.uk/" TargetMode="External"/><Relationship Id="rId64" Type="http://schemas.openxmlformats.org/officeDocument/2006/relationships/hyperlink" Target="https://www.childnet.com/our-projects/project-deshame" TargetMode="External"/><Relationship Id="rId69" Type="http://schemas.openxmlformats.org/officeDocument/2006/relationships/customXml" Target="../customXml/item3.xml"/><Relationship Id="rId8" Type="http://schemas.openxmlformats.org/officeDocument/2006/relationships/image" Target="media/image2.jpeg"/><Relationship Id="rId51" Type="http://schemas.openxmlformats.org/officeDocument/2006/relationships/hyperlink" Target="http://www.eachaction.org.u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v.uk/government/publications/sexual-violence-and-sexual-harassment-between-children-in-schools-and-colleges" TargetMode="External"/><Relationship Id="rId17" Type="http://schemas.openxmlformats.org/officeDocument/2006/relationships/hyperlink" Target="http://www.childline.org.uk/" TargetMode="External"/><Relationship Id="rId25" Type="http://schemas.openxmlformats.org/officeDocument/2006/relationships/hyperlink" Target="http://www.victimsupport.org.uk/" TargetMode="External"/><Relationship Id="rId33" Type="http://schemas.openxmlformats.org/officeDocument/2006/relationships/hyperlink" Target="http://www.gov.uk/government/organisations/uk-council-for-internet-safety" TargetMode="External"/><Relationship Id="rId38" Type="http://schemas.openxmlformats.org/officeDocument/2006/relationships/hyperlink" Target="http://www.anti-bullyingalliance.org.uk/tools-information/all-about-bullying/at-risk-groups/sen-disability" TargetMode="External"/><Relationship Id="rId46" Type="http://schemas.openxmlformats.org/officeDocument/2006/relationships/hyperlink" Target="http://www.tellmamauk.org/" TargetMode="External"/><Relationship Id="rId59" Type="http://schemas.openxmlformats.org/officeDocument/2006/relationships/hyperlink" Target="http://www.anti-bullyingalliance.org.uk/tools-information/all-about-bullying/sexual-and-sexist-bullying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http://www.minded.org.uk/" TargetMode="External"/><Relationship Id="rId41" Type="http://schemas.openxmlformats.org/officeDocument/2006/relationships/hyperlink" Target="https://www.gov.uk/government/publications/send-code-of-practice-0-to-25" TargetMode="External"/><Relationship Id="rId54" Type="http://schemas.openxmlformats.org/officeDocument/2006/relationships/hyperlink" Target="http://www.stonewall.org.uk/" TargetMode="External"/><Relationship Id="rId62" Type="http://schemas.openxmlformats.org/officeDocument/2006/relationships/hyperlink" Target="https://anti-bullyingalliance.org.uk/tools-information/all-about-bullying/sexual-and-sexist-bullying/investigating-and-responding-sexu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hildnet.com/resources/cyberbullying-guidance-for-schools" TargetMode="External"/><Relationship Id="rId23" Type="http://schemas.openxmlformats.org/officeDocument/2006/relationships/hyperlink" Target="http://www.restorativejustice.org.uk/" TargetMode="External"/><Relationship Id="rId28" Type="http://schemas.openxmlformats.org/officeDocument/2006/relationships/hyperlink" Target="http://www.childnet.com/" TargetMode="External"/><Relationship Id="rId36" Type="http://schemas.openxmlformats.org/officeDocument/2006/relationships/hyperlink" Target="http://www.changingfaces.org.uk/" TargetMode="External"/><Relationship Id="rId49" Type="http://schemas.openxmlformats.org/officeDocument/2006/relationships/hyperlink" Target="http://www.barnardos.org.uk/what_we_do/our_work/lgbtq.htm" TargetMode="External"/><Relationship Id="rId57" Type="http://schemas.openxmlformats.org/officeDocument/2006/relationships/hyperlink" Target="http://www.gov.uk/government/publications/disrespect-nobody-campaign-posters" TargetMode="External"/><Relationship Id="rId10" Type="http://schemas.openxmlformats.org/officeDocument/2006/relationships/hyperlink" Target="https://www.gov.uk/government/publications/keeping-children-safe-in-education--2" TargetMode="External"/><Relationship Id="rId31" Type="http://schemas.openxmlformats.org/officeDocument/2006/relationships/hyperlink" Target="http://www.saferinternet.org.uk/" TargetMode="External"/><Relationship Id="rId44" Type="http://schemas.openxmlformats.org/officeDocument/2006/relationships/hyperlink" Target="http://www.report-it.org.uk/" TargetMode="External"/><Relationship Id="rId52" Type="http://schemas.openxmlformats.org/officeDocument/2006/relationships/hyperlink" Target="http://www.theproudtrust.org/" TargetMode="External"/><Relationship Id="rId60" Type="http://schemas.openxmlformats.org/officeDocument/2006/relationships/hyperlink" Target="http://www.anti-bullyingalliance.org.uk/tools-information/all-about-bullying/sexual-and-sexist-bullyin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keeping-children-safe-in-education--2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familylives.org.uk/" TargetMode="External"/><Relationship Id="rId39" Type="http://schemas.openxmlformats.org/officeDocument/2006/relationships/hyperlink" Target="http://www.anti-bullyingalliance.org.uk/tools-information/all-about-bullying/at-risk-groups/sen-disability" TargetMode="External"/><Relationship Id="rId34" Type="http://schemas.openxmlformats.org/officeDocument/2006/relationships/hyperlink" Target="http://www.gov.uk/government/publications/preventing-and-tackling-bullying" TargetMode="External"/><Relationship Id="rId50" Type="http://schemas.openxmlformats.org/officeDocument/2006/relationships/hyperlink" Target="http://www.metrocentreonline.org/" TargetMode="External"/><Relationship Id="rId55" Type="http://schemas.openxmlformats.org/officeDocument/2006/relationships/hyperlink" Target="mailto:help@nsp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7D2639FC7A1478743FBB7FF0A0F8A" ma:contentTypeVersion="13" ma:contentTypeDescription="Create a new document." ma:contentTypeScope="" ma:versionID="56d23fa0380e2b8292ae05522407d3d5">
  <xsd:schema xmlns:xsd="http://www.w3.org/2001/XMLSchema" xmlns:xs="http://www.w3.org/2001/XMLSchema" xmlns:p="http://schemas.microsoft.com/office/2006/metadata/properties" xmlns:ns2="693512bf-a0e8-4f82-b114-31cec3fb0e4b" xmlns:ns3="e90b1330-1cc1-4bea-855e-1f4d978af4b6" targetNamespace="http://schemas.microsoft.com/office/2006/metadata/properties" ma:root="true" ma:fieldsID="de531532911d0792ee49294bff202e65" ns2:_="" ns3:_="">
    <xsd:import namespace="693512bf-a0e8-4f82-b114-31cec3fb0e4b"/>
    <xsd:import namespace="e90b1330-1cc1-4bea-855e-1f4d978a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12bf-a0e8-4f82-b114-31cec3fb0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0915dd-aca5-4136-8164-dfe215d83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1330-1cc1-4bea-855e-1f4d978af4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68df99-7d46-4f83-b1f3-33fc1423509d}" ma:internalName="TaxCatchAll" ma:showField="CatchAllData" ma:web="e90b1330-1cc1-4bea-855e-1f4d978a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0b1330-1cc1-4bea-855e-1f4d978af4b6" xsi:nil="true"/>
    <lcf76f155ced4ddcb4097134ff3c332f xmlns="693512bf-a0e8-4f82-b114-31cec3fb0e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0361E3-14D0-47B4-9FE5-65011EAB6714}"/>
</file>

<file path=customXml/itemProps2.xml><?xml version="1.0" encoding="utf-8"?>
<ds:datastoreItem xmlns:ds="http://schemas.openxmlformats.org/officeDocument/2006/customXml" ds:itemID="{CF2B5D68-86C9-468F-99C1-B8A20C0707E2}"/>
</file>

<file path=customXml/itemProps3.xml><?xml version="1.0" encoding="utf-8"?>
<ds:datastoreItem xmlns:ds="http://schemas.openxmlformats.org/officeDocument/2006/customXml" ds:itemID="{A949FCA6-6E52-4035-9FD9-414BDF96A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Avery, Rebecca</dc:creator>
  <cp:lastModifiedBy>Headteacher at St Marys</cp:lastModifiedBy>
  <cp:revision>2</cp:revision>
  <dcterms:created xsi:type="dcterms:W3CDTF">2024-08-09T08:59:00Z</dcterms:created>
  <dcterms:modified xsi:type="dcterms:W3CDTF">2024-08-09T08:59:00Z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  <property fmtid="{D5CDD505-2E9C-101B-9397-08002B2CF9AE}" pid="5" name="ContentTypeId">
    <vt:lpwstr>0x010100D177D2639FC7A1478743FBB7FF0A0F8A</vt:lpwstr>
  </property>
</Properties>
</file>